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77" w:rsidRPr="00497E06" w:rsidRDefault="00574577" w:rsidP="00497E06">
      <w:pPr>
        <w:ind w:left="-284" w:righ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План работы с 9 по 22 ноября 2020 г. Шахматы.</w:t>
      </w:r>
      <w:r w:rsidR="00497E0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A1FB5">
        <w:rPr>
          <w:rFonts w:ascii="Times New Roman" w:hAnsi="Times New Roman" w:cs="Times New Roman"/>
          <w:b/>
          <w:sz w:val="28"/>
          <w:szCs w:val="28"/>
        </w:rPr>
        <w:t>Задания для группы</w:t>
      </w:r>
      <w:r w:rsidRPr="00FA1FB5">
        <w:rPr>
          <w:rFonts w:ascii="Times New Roman" w:hAnsi="Times New Roman" w:cs="Times New Roman"/>
          <w:sz w:val="28"/>
          <w:szCs w:val="28"/>
        </w:rPr>
        <w:t xml:space="preserve"> </w:t>
      </w:r>
      <w:r w:rsidRPr="00497E06">
        <w:rPr>
          <w:rFonts w:ascii="Times New Roman" w:hAnsi="Times New Roman" w:cs="Times New Roman"/>
          <w:b/>
          <w:sz w:val="28"/>
          <w:szCs w:val="28"/>
        </w:rPr>
        <w:t>1 года обучения базового уровня</w:t>
      </w:r>
      <w:r w:rsidRPr="00FA1FB5">
        <w:rPr>
          <w:rFonts w:ascii="Times New Roman" w:hAnsi="Times New Roman" w:cs="Times New Roman"/>
          <w:sz w:val="28"/>
          <w:szCs w:val="28"/>
        </w:rPr>
        <w:t xml:space="preserve">: </w:t>
      </w:r>
      <w:r w:rsidR="00FA1F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     </w:t>
      </w:r>
      <w:r w:rsidR="00FA1FB5">
        <w:rPr>
          <w:rFonts w:ascii="Times New Roman" w:hAnsi="Times New Roman" w:cs="Times New Roman"/>
          <w:sz w:val="28"/>
          <w:szCs w:val="28"/>
        </w:rPr>
        <w:t xml:space="preserve"> </w:t>
      </w:r>
      <w:r w:rsidR="00497E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A1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14.11.20</w:t>
      </w:r>
      <w:r w:rsidR="00497E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FA1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1.Повторение правил игры в шахматы.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2. Практическая работа. Выполнение заданий:                                    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1)занятие фигурами центра;                                                                                 2)выведение легких фигур (коней, слонов).                                                                                                                                                                                                                                        3. Самостоятельная работа: участие в семейном турнире по шахматам.</w:t>
      </w:r>
      <w:r w:rsidR="00497E0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FB5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A1FB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2020 г.</w:t>
      </w:r>
      <w:r w:rsidR="00FA1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1. Повторение правил выполнения рокировки.                                             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2. Практическая работа. Выполнение заданий: ладейные, пешечные, ферзевые окончания.                                                                                              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3. Самостоятел</w:t>
      </w:r>
      <w:r w:rsidR="00FA1FB5">
        <w:rPr>
          <w:rFonts w:ascii="Times New Roman" w:hAnsi="Times New Roman" w:cs="Times New Roman"/>
          <w:sz w:val="28"/>
          <w:szCs w:val="28"/>
        </w:rPr>
        <w:t xml:space="preserve">ьная </w:t>
      </w:r>
      <w:r w:rsidR="00497E06">
        <w:rPr>
          <w:rFonts w:ascii="Times New Roman" w:hAnsi="Times New Roman" w:cs="Times New Roman"/>
          <w:sz w:val="28"/>
          <w:szCs w:val="28"/>
        </w:rPr>
        <w:t>работа: участие в</w:t>
      </w:r>
      <w:r>
        <w:rPr>
          <w:rFonts w:ascii="Times New Roman" w:hAnsi="Times New Roman" w:cs="Times New Roman"/>
          <w:sz w:val="28"/>
          <w:szCs w:val="28"/>
        </w:rPr>
        <w:t xml:space="preserve"> турнире «Играем в ша</w:t>
      </w:r>
      <w:r w:rsidR="00FA1FB5">
        <w:rPr>
          <w:rFonts w:ascii="Times New Roman" w:hAnsi="Times New Roman" w:cs="Times New Roman"/>
          <w:sz w:val="28"/>
          <w:szCs w:val="28"/>
        </w:rPr>
        <w:t xml:space="preserve">хматы всей семьей».                                                                                                           </w:t>
      </w:r>
      <w:r w:rsidR="00FA1FB5" w:rsidRPr="00FA1FB5">
        <w:rPr>
          <w:rFonts w:ascii="Times New Roman" w:hAnsi="Times New Roman" w:cs="Times New Roman"/>
          <w:b/>
          <w:sz w:val="28"/>
          <w:szCs w:val="28"/>
        </w:rPr>
        <w:t>Задания для группы</w:t>
      </w:r>
      <w:r w:rsidR="00FA1FB5" w:rsidRPr="00FA1FB5">
        <w:rPr>
          <w:rFonts w:ascii="Times New Roman" w:hAnsi="Times New Roman" w:cs="Times New Roman"/>
          <w:sz w:val="28"/>
          <w:szCs w:val="28"/>
        </w:rPr>
        <w:t xml:space="preserve"> </w:t>
      </w:r>
      <w:r w:rsidR="00FA1FB5" w:rsidRPr="00497E06">
        <w:rPr>
          <w:rFonts w:ascii="Times New Roman" w:hAnsi="Times New Roman" w:cs="Times New Roman"/>
          <w:b/>
          <w:sz w:val="28"/>
          <w:szCs w:val="28"/>
        </w:rPr>
        <w:t>4</w:t>
      </w:r>
      <w:r w:rsidRPr="00497E06">
        <w:rPr>
          <w:rFonts w:ascii="Times New Roman" w:hAnsi="Times New Roman" w:cs="Times New Roman"/>
          <w:b/>
          <w:sz w:val="28"/>
          <w:szCs w:val="28"/>
        </w:rPr>
        <w:t xml:space="preserve"> года обучения </w:t>
      </w:r>
      <w:r w:rsidR="00FA1FB5" w:rsidRPr="00497E06">
        <w:rPr>
          <w:rFonts w:ascii="Times New Roman" w:hAnsi="Times New Roman" w:cs="Times New Roman"/>
          <w:b/>
          <w:sz w:val="28"/>
          <w:szCs w:val="28"/>
        </w:rPr>
        <w:t>базового уровня</w:t>
      </w:r>
      <w:r w:rsidR="00FA1FB5">
        <w:rPr>
          <w:rFonts w:ascii="Times New Roman" w:hAnsi="Times New Roman" w:cs="Times New Roman"/>
          <w:sz w:val="28"/>
          <w:szCs w:val="28"/>
        </w:rPr>
        <w:t xml:space="preserve">:                                     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</w:t>
      </w:r>
      <w:r w:rsidR="00FA1FB5">
        <w:rPr>
          <w:rFonts w:ascii="Times New Roman" w:hAnsi="Times New Roman" w:cs="Times New Roman"/>
          <w:sz w:val="28"/>
          <w:szCs w:val="28"/>
        </w:rPr>
        <w:t xml:space="preserve"> </w:t>
      </w:r>
      <w:r w:rsidR="00FA1FB5">
        <w:rPr>
          <w:rFonts w:ascii="Times New Roman" w:hAnsi="Times New Roman" w:cs="Times New Roman"/>
          <w:b/>
          <w:sz w:val="28"/>
          <w:szCs w:val="28"/>
        </w:rPr>
        <w:t>13-15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A1FB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2020 г.</w:t>
      </w:r>
      <w:r>
        <w:t xml:space="preserve">       </w:t>
      </w:r>
      <w:r w:rsidR="00FA1FB5">
        <w:t xml:space="preserve">                                                                                                   </w:t>
      </w:r>
      <w:r w:rsidR="00497E06">
        <w:t xml:space="preserve">        </w:t>
      </w:r>
      <w:r w:rsidR="00FA1FB5"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t>.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2. Повторение правил игры в шахматы и участия в соревнованиях. Шахматная этика.                                                                                                 </w:t>
      </w:r>
      <w:r w:rsidR="00497E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3. Практическая работа. Выполнение заданий: составление плана действий в начале игры. Атака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нерокировавшегося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короля.</w:t>
      </w:r>
      <w: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4. Самостоятельная работа: участие в дистанционном турнире по шахматам</w:t>
      </w:r>
      <w:r w:rsidR="00FA1F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1FB5">
        <w:rPr>
          <w:rFonts w:ascii="Times New Roman" w:hAnsi="Times New Roman" w:cs="Times New Roman"/>
          <w:sz w:val="28"/>
          <w:szCs w:val="28"/>
        </w:rPr>
        <w:t xml:space="preserve">   </w:t>
      </w:r>
      <w:r w:rsidR="00FA1FB5">
        <w:rPr>
          <w:rFonts w:ascii="Times New Roman" w:hAnsi="Times New Roman" w:cs="Times New Roman"/>
          <w:b/>
          <w:sz w:val="28"/>
          <w:szCs w:val="28"/>
        </w:rPr>
        <w:t xml:space="preserve"> 20-22.11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.2020 г.                                                                                       </w:t>
      </w:r>
      <w:r w:rsidR="00FA1FB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7E0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Повторение правил организации и участия в соревнованиях.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2. Практическая работа. Выполнение заданий:                                               1)организация защиты короля;                                                                             2)отработка  приемов эндшпиля и разыгрывание типовых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эндшпильных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положений;                                                                                                           3)решение шахматных задач.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</w:t>
      </w:r>
      <w:r w:rsidR="004F5C25">
        <w:rPr>
          <w:rFonts w:ascii="Times New Roman" w:hAnsi="Times New Roman" w:cs="Times New Roman"/>
          <w:sz w:val="28"/>
          <w:szCs w:val="28"/>
        </w:rPr>
        <w:t xml:space="preserve"> работа: участие в шахматном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FB5">
        <w:rPr>
          <w:rFonts w:ascii="Times New Roman" w:hAnsi="Times New Roman" w:cs="Times New Roman"/>
          <w:sz w:val="28"/>
          <w:szCs w:val="28"/>
        </w:rPr>
        <w:t xml:space="preserve">турнире. </w:t>
      </w:r>
      <w:r w:rsidR="004F5C2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Задания для</w:t>
      </w:r>
      <w:r w:rsidR="00FA1FB5">
        <w:rPr>
          <w:rFonts w:ascii="Times New Roman" w:hAnsi="Times New Roman" w:cs="Times New Roman"/>
          <w:sz w:val="28"/>
          <w:szCs w:val="28"/>
        </w:rPr>
        <w:t xml:space="preserve"> </w:t>
      </w:r>
      <w:r w:rsidR="00FA1FB5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="00FA1FB5" w:rsidRPr="004F5C25">
        <w:rPr>
          <w:rFonts w:ascii="Times New Roman" w:hAnsi="Times New Roman" w:cs="Times New Roman"/>
          <w:b/>
          <w:sz w:val="28"/>
          <w:szCs w:val="28"/>
        </w:rPr>
        <w:t>6</w:t>
      </w:r>
      <w:r w:rsidRPr="004F5C25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  <w:r w:rsidR="00FA1FB5" w:rsidRPr="004F5C25">
        <w:rPr>
          <w:rFonts w:ascii="Times New Roman" w:hAnsi="Times New Roman" w:cs="Times New Roman"/>
          <w:b/>
          <w:sz w:val="28"/>
          <w:szCs w:val="28"/>
        </w:rPr>
        <w:t xml:space="preserve"> базового уровня</w:t>
      </w:r>
      <w:r w:rsidR="00497E06">
        <w:rPr>
          <w:rFonts w:ascii="Times New Roman" w:hAnsi="Times New Roman" w:cs="Times New Roman"/>
          <w:sz w:val="28"/>
          <w:szCs w:val="28"/>
        </w:rPr>
        <w:t xml:space="preserve">:                                           </w:t>
      </w:r>
      <w:r w:rsidR="00497E06" w:rsidRPr="00497E06">
        <w:rPr>
          <w:rFonts w:ascii="Times New Roman" w:hAnsi="Times New Roman" w:cs="Times New Roman"/>
          <w:b/>
          <w:sz w:val="28"/>
          <w:szCs w:val="28"/>
        </w:rPr>
        <w:t>13-15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97E06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2020 г.</w:t>
      </w:r>
      <w:r>
        <w:t xml:space="preserve">  </w:t>
      </w:r>
      <w:r w:rsidR="00497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t>.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2. Повторение правил организации и </w:t>
      </w:r>
      <w:r w:rsidR="00497E06">
        <w:rPr>
          <w:rFonts w:ascii="Times New Roman" w:hAnsi="Times New Roman" w:cs="Times New Roman"/>
          <w:sz w:val="28"/>
          <w:szCs w:val="28"/>
        </w:rPr>
        <w:t xml:space="preserve">участия в соревнованиях. </w:t>
      </w:r>
      <w:r>
        <w:rPr>
          <w:rFonts w:ascii="Times New Roman" w:hAnsi="Times New Roman" w:cs="Times New Roman"/>
          <w:sz w:val="28"/>
          <w:szCs w:val="28"/>
        </w:rPr>
        <w:t>Шахматная этика. План в дебюте. Понятие инициативы, исключение лишних ходов.                                                                                                                               3. Практическая работа. Выполнение заданий: решение шахматных задач и этюдов по индивидуальным карточкам.                                                  4.Самостоятельная работа: участие в дис</w:t>
      </w:r>
      <w:r w:rsidR="00497E06">
        <w:rPr>
          <w:rFonts w:ascii="Times New Roman" w:hAnsi="Times New Roman" w:cs="Times New Roman"/>
          <w:sz w:val="28"/>
          <w:szCs w:val="28"/>
        </w:rPr>
        <w:t xml:space="preserve">танционном турнире.                               </w:t>
      </w:r>
      <w:r w:rsidR="00497E06">
        <w:rPr>
          <w:rFonts w:ascii="Times New Roman" w:hAnsi="Times New Roman" w:cs="Times New Roman"/>
          <w:b/>
          <w:sz w:val="28"/>
          <w:szCs w:val="28"/>
        </w:rPr>
        <w:t>20-22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97E06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2020 г.</w:t>
      </w:r>
      <w:r w:rsidR="00497E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Повторение правил организации и участия в сеансах одновременной игры.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Практическая работа. Выполнение заданий: отработка приемов в эндшпиле: поставить мат за 1 минуту ферзем и королем одинокому королю; а также ферзем и ладьей; проведение пешек в ферзи. Решение шахматных этюдов и задач.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работа: участие в дистанционном турнире </w:t>
      </w:r>
      <w:r w:rsidR="00497E06">
        <w:rPr>
          <w:rFonts w:ascii="Times New Roman" w:hAnsi="Times New Roman" w:cs="Times New Roman"/>
          <w:sz w:val="28"/>
          <w:szCs w:val="28"/>
        </w:rPr>
        <w:t>по шахматам.</w:t>
      </w:r>
    </w:p>
    <w:p w:rsidR="00B416B3" w:rsidRDefault="00B416B3"/>
    <w:sectPr w:rsidR="00B416B3" w:rsidSect="00497E0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577"/>
    <w:rsid w:val="00497E06"/>
    <w:rsid w:val="004F5C25"/>
    <w:rsid w:val="00574577"/>
    <w:rsid w:val="00B416B3"/>
    <w:rsid w:val="00FA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kid.com" TargetMode="External"/><Relationship Id="rId4" Type="http://schemas.openxmlformats.org/officeDocument/2006/relationships/hyperlink" Target="http://www.chesski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Васима</dc:creator>
  <cp:keywords/>
  <dc:description/>
  <cp:lastModifiedBy>Васима</cp:lastModifiedBy>
  <cp:revision>2</cp:revision>
  <dcterms:created xsi:type="dcterms:W3CDTF">2020-11-13T08:22:00Z</dcterms:created>
  <dcterms:modified xsi:type="dcterms:W3CDTF">2020-11-13T08:53:00Z</dcterms:modified>
</cp:coreProperties>
</file>