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F04" w:rsidRPr="0008466C" w:rsidRDefault="00A13F04" w:rsidP="00A13F04">
      <w:pPr>
        <w:jc w:val="center"/>
        <w:rPr>
          <w:b/>
          <w:sz w:val="36"/>
          <w:szCs w:val="36"/>
        </w:rPr>
      </w:pPr>
      <w:r w:rsidRPr="0008466C">
        <w:rPr>
          <w:b/>
          <w:sz w:val="36"/>
          <w:szCs w:val="36"/>
        </w:rPr>
        <w:t>Дистан</w:t>
      </w:r>
      <w:r>
        <w:rPr>
          <w:b/>
          <w:sz w:val="36"/>
          <w:szCs w:val="36"/>
        </w:rPr>
        <w:t xml:space="preserve">ционные задания по волейболу с 23 по 5  </w:t>
      </w:r>
      <w:r w:rsidRPr="0008466C">
        <w:rPr>
          <w:b/>
          <w:sz w:val="36"/>
          <w:szCs w:val="36"/>
        </w:rPr>
        <w:t xml:space="preserve"> ГНП, ГНП-</w:t>
      </w:r>
      <w:proofErr w:type="gramStart"/>
      <w:r w:rsidRPr="0008466C">
        <w:rPr>
          <w:b/>
          <w:sz w:val="36"/>
          <w:szCs w:val="36"/>
          <w:lang w:val="en-US"/>
        </w:rPr>
        <w:t>II</w:t>
      </w:r>
      <w:proofErr w:type="gramEnd"/>
      <w:r w:rsidRPr="0008466C">
        <w:rPr>
          <w:b/>
          <w:sz w:val="36"/>
          <w:szCs w:val="36"/>
        </w:rPr>
        <w:t>, УТГ-</w:t>
      </w:r>
      <w:r w:rsidRPr="0008466C">
        <w:rPr>
          <w:b/>
          <w:sz w:val="36"/>
          <w:szCs w:val="36"/>
          <w:lang w:val="en-US"/>
        </w:rPr>
        <w:t>III</w:t>
      </w:r>
    </w:p>
    <w:p w:rsidR="00A13F04" w:rsidRDefault="00A13F04" w:rsidP="00A13F04">
      <w:pPr>
        <w:jc w:val="center"/>
        <w:rPr>
          <w:b/>
          <w:sz w:val="36"/>
          <w:szCs w:val="36"/>
        </w:rPr>
      </w:pPr>
      <w:r w:rsidRPr="0008466C">
        <w:rPr>
          <w:b/>
          <w:sz w:val="36"/>
          <w:szCs w:val="36"/>
        </w:rPr>
        <w:t>трене</w:t>
      </w:r>
      <w:proofErr w:type="gramStart"/>
      <w:r w:rsidRPr="0008466C">
        <w:rPr>
          <w:b/>
          <w:sz w:val="36"/>
          <w:szCs w:val="36"/>
        </w:rPr>
        <w:t>р-</w:t>
      </w:r>
      <w:proofErr w:type="gramEnd"/>
      <w:r w:rsidRPr="0008466C">
        <w:rPr>
          <w:b/>
          <w:sz w:val="36"/>
          <w:szCs w:val="36"/>
        </w:rPr>
        <w:t xml:space="preserve"> преподаватель Хуснуллина ЮР</w:t>
      </w:r>
      <w:r>
        <w:rPr>
          <w:b/>
          <w:sz w:val="36"/>
          <w:szCs w:val="36"/>
        </w:rPr>
        <w:t>.</w:t>
      </w:r>
    </w:p>
    <w:tbl>
      <w:tblPr>
        <w:tblStyle w:val="a3"/>
        <w:tblW w:w="0" w:type="auto"/>
        <w:tblInd w:w="-318" w:type="dxa"/>
        <w:tblLayout w:type="fixed"/>
        <w:tblLook w:val="04A0"/>
      </w:tblPr>
      <w:tblGrid>
        <w:gridCol w:w="852"/>
        <w:gridCol w:w="2921"/>
        <w:gridCol w:w="2040"/>
        <w:gridCol w:w="3544"/>
        <w:gridCol w:w="2268"/>
        <w:gridCol w:w="1842"/>
        <w:gridCol w:w="1637"/>
      </w:tblGrid>
      <w:tr w:rsidR="00A13F04" w:rsidTr="005E737C">
        <w:tc>
          <w:tcPr>
            <w:tcW w:w="852" w:type="dxa"/>
          </w:tcPr>
          <w:p w:rsidR="00A13F04" w:rsidRPr="0008466C" w:rsidRDefault="00A13F04" w:rsidP="003A277A">
            <w:pPr>
              <w:jc w:val="center"/>
              <w:rPr>
                <w:b/>
                <w:sz w:val="24"/>
                <w:szCs w:val="24"/>
              </w:rPr>
            </w:pPr>
          </w:p>
        </w:tc>
        <w:tc>
          <w:tcPr>
            <w:tcW w:w="2921" w:type="dxa"/>
          </w:tcPr>
          <w:p w:rsidR="00A13F04" w:rsidRPr="00A13F04" w:rsidRDefault="00A13F04" w:rsidP="003A277A">
            <w:pPr>
              <w:jc w:val="center"/>
              <w:rPr>
                <w:b/>
                <w:sz w:val="36"/>
                <w:szCs w:val="36"/>
              </w:rPr>
            </w:pPr>
            <w:r>
              <w:rPr>
                <w:b/>
                <w:sz w:val="36"/>
                <w:szCs w:val="36"/>
                <w:lang w:val="en-US"/>
              </w:rPr>
              <w:t>2</w:t>
            </w:r>
            <w:r>
              <w:rPr>
                <w:b/>
                <w:sz w:val="36"/>
                <w:szCs w:val="36"/>
              </w:rPr>
              <w:t>3</w:t>
            </w:r>
            <w:r>
              <w:rPr>
                <w:b/>
                <w:sz w:val="36"/>
                <w:szCs w:val="36"/>
                <w:lang w:val="en-US"/>
              </w:rPr>
              <w:t>.1</w:t>
            </w:r>
            <w:r>
              <w:rPr>
                <w:b/>
                <w:sz w:val="36"/>
                <w:szCs w:val="36"/>
              </w:rPr>
              <w:t>1</w:t>
            </w:r>
          </w:p>
        </w:tc>
        <w:tc>
          <w:tcPr>
            <w:tcW w:w="2040" w:type="dxa"/>
          </w:tcPr>
          <w:p w:rsidR="00A13F04" w:rsidRPr="00A13F04" w:rsidRDefault="00A13F04" w:rsidP="003A277A">
            <w:pPr>
              <w:jc w:val="center"/>
              <w:rPr>
                <w:b/>
                <w:sz w:val="36"/>
                <w:szCs w:val="36"/>
              </w:rPr>
            </w:pPr>
            <w:r>
              <w:rPr>
                <w:b/>
                <w:sz w:val="36"/>
                <w:szCs w:val="36"/>
                <w:lang w:val="en-US"/>
              </w:rPr>
              <w:t>2</w:t>
            </w:r>
            <w:r>
              <w:rPr>
                <w:b/>
                <w:sz w:val="36"/>
                <w:szCs w:val="36"/>
              </w:rPr>
              <w:t>4</w:t>
            </w:r>
            <w:r>
              <w:rPr>
                <w:b/>
                <w:sz w:val="36"/>
                <w:szCs w:val="36"/>
                <w:lang w:val="en-US"/>
              </w:rPr>
              <w:t>.1</w:t>
            </w:r>
            <w:r>
              <w:rPr>
                <w:b/>
                <w:sz w:val="36"/>
                <w:szCs w:val="36"/>
              </w:rPr>
              <w:t>1</w:t>
            </w:r>
          </w:p>
        </w:tc>
        <w:tc>
          <w:tcPr>
            <w:tcW w:w="3544" w:type="dxa"/>
          </w:tcPr>
          <w:p w:rsidR="00A13F04" w:rsidRPr="00A13F04" w:rsidRDefault="00A13F04" w:rsidP="003A277A">
            <w:pPr>
              <w:jc w:val="center"/>
              <w:rPr>
                <w:b/>
                <w:sz w:val="36"/>
                <w:szCs w:val="36"/>
              </w:rPr>
            </w:pPr>
            <w:r>
              <w:rPr>
                <w:b/>
                <w:sz w:val="36"/>
                <w:szCs w:val="36"/>
                <w:lang w:val="en-US"/>
              </w:rPr>
              <w:t>2</w:t>
            </w:r>
            <w:r>
              <w:rPr>
                <w:b/>
                <w:sz w:val="36"/>
                <w:szCs w:val="36"/>
              </w:rPr>
              <w:t>5</w:t>
            </w:r>
            <w:r>
              <w:rPr>
                <w:b/>
                <w:sz w:val="36"/>
                <w:szCs w:val="36"/>
                <w:lang w:val="en-US"/>
              </w:rPr>
              <w:t>.1</w:t>
            </w:r>
            <w:r>
              <w:rPr>
                <w:b/>
                <w:sz w:val="36"/>
                <w:szCs w:val="36"/>
              </w:rPr>
              <w:t>1</w:t>
            </w:r>
          </w:p>
        </w:tc>
        <w:tc>
          <w:tcPr>
            <w:tcW w:w="2268" w:type="dxa"/>
          </w:tcPr>
          <w:p w:rsidR="00A13F04" w:rsidRPr="00A13F04" w:rsidRDefault="00A13F04" w:rsidP="003A277A">
            <w:pPr>
              <w:jc w:val="center"/>
              <w:rPr>
                <w:b/>
                <w:sz w:val="36"/>
                <w:szCs w:val="36"/>
              </w:rPr>
            </w:pPr>
            <w:r>
              <w:rPr>
                <w:b/>
                <w:sz w:val="36"/>
                <w:szCs w:val="36"/>
                <w:lang w:val="en-US"/>
              </w:rPr>
              <w:t>2</w:t>
            </w:r>
            <w:r>
              <w:rPr>
                <w:b/>
                <w:sz w:val="36"/>
                <w:szCs w:val="36"/>
              </w:rPr>
              <w:t>6</w:t>
            </w:r>
            <w:r>
              <w:rPr>
                <w:b/>
                <w:sz w:val="36"/>
                <w:szCs w:val="36"/>
                <w:lang w:val="en-US"/>
              </w:rPr>
              <w:t>.1</w:t>
            </w:r>
            <w:r>
              <w:rPr>
                <w:b/>
                <w:sz w:val="36"/>
                <w:szCs w:val="36"/>
              </w:rPr>
              <w:t>1</w:t>
            </w:r>
          </w:p>
        </w:tc>
        <w:tc>
          <w:tcPr>
            <w:tcW w:w="1842" w:type="dxa"/>
          </w:tcPr>
          <w:p w:rsidR="00A13F04" w:rsidRPr="00A13F04" w:rsidRDefault="00A13F04" w:rsidP="003A277A">
            <w:pPr>
              <w:jc w:val="center"/>
              <w:rPr>
                <w:b/>
                <w:sz w:val="36"/>
                <w:szCs w:val="36"/>
              </w:rPr>
            </w:pPr>
            <w:r>
              <w:rPr>
                <w:b/>
                <w:sz w:val="36"/>
                <w:szCs w:val="36"/>
              </w:rPr>
              <w:t>27</w:t>
            </w:r>
            <w:r>
              <w:rPr>
                <w:b/>
                <w:sz w:val="36"/>
                <w:szCs w:val="36"/>
                <w:lang w:val="en-US"/>
              </w:rPr>
              <w:t>.1</w:t>
            </w:r>
            <w:r>
              <w:rPr>
                <w:b/>
                <w:sz w:val="36"/>
                <w:szCs w:val="36"/>
              </w:rPr>
              <w:t>1</w:t>
            </w:r>
          </w:p>
        </w:tc>
        <w:tc>
          <w:tcPr>
            <w:tcW w:w="1637" w:type="dxa"/>
          </w:tcPr>
          <w:p w:rsidR="00A13F04" w:rsidRPr="00A13F04" w:rsidRDefault="00A13F04" w:rsidP="003A277A">
            <w:pPr>
              <w:jc w:val="center"/>
              <w:rPr>
                <w:b/>
                <w:sz w:val="36"/>
                <w:szCs w:val="36"/>
              </w:rPr>
            </w:pPr>
            <w:r>
              <w:rPr>
                <w:b/>
                <w:sz w:val="36"/>
                <w:szCs w:val="36"/>
              </w:rPr>
              <w:t>28</w:t>
            </w:r>
            <w:r>
              <w:rPr>
                <w:b/>
                <w:sz w:val="36"/>
                <w:szCs w:val="36"/>
                <w:lang w:val="en-US"/>
              </w:rPr>
              <w:t>.1</w:t>
            </w:r>
            <w:r>
              <w:rPr>
                <w:b/>
                <w:sz w:val="36"/>
                <w:szCs w:val="36"/>
              </w:rPr>
              <w:t>1</w:t>
            </w:r>
          </w:p>
        </w:tc>
      </w:tr>
      <w:tr w:rsidR="00A13F04" w:rsidRPr="00D63057" w:rsidTr="005E737C">
        <w:tc>
          <w:tcPr>
            <w:tcW w:w="852"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b/>
                <w:sz w:val="24"/>
                <w:szCs w:val="24"/>
              </w:rPr>
              <w:t>ГНП</w:t>
            </w:r>
          </w:p>
        </w:tc>
        <w:tc>
          <w:tcPr>
            <w:tcW w:w="2921" w:type="dxa"/>
          </w:tcPr>
          <w:p w:rsidR="00A13F04" w:rsidRDefault="005E737C" w:rsidP="003A277A">
            <w:pPr>
              <w:jc w:val="center"/>
              <w:rPr>
                <w:rFonts w:ascii="Times New Roman" w:hAnsi="Times New Roman" w:cs="Times New Roman"/>
                <w:sz w:val="24"/>
                <w:szCs w:val="24"/>
              </w:rPr>
            </w:pPr>
            <w:hyperlink r:id="rId4" w:history="1">
              <w:r w:rsidRPr="009C64D7">
                <w:rPr>
                  <w:rStyle w:val="a6"/>
                  <w:rFonts w:ascii="Times New Roman" w:hAnsi="Times New Roman" w:cs="Times New Roman"/>
                  <w:sz w:val="24"/>
                  <w:szCs w:val="24"/>
                </w:rPr>
                <w:t>https://vk.com/video-88385636_171033161</w:t>
              </w:r>
            </w:hyperlink>
            <w:r>
              <w:rPr>
                <w:rFonts w:ascii="Times New Roman" w:hAnsi="Times New Roman" w:cs="Times New Roman"/>
                <w:sz w:val="24"/>
                <w:szCs w:val="24"/>
              </w:rPr>
              <w:t xml:space="preserve"> </w:t>
            </w:r>
          </w:p>
          <w:p w:rsidR="005E737C" w:rsidRPr="00D63057" w:rsidRDefault="005E737C" w:rsidP="003A277A">
            <w:pPr>
              <w:jc w:val="center"/>
              <w:rPr>
                <w:rFonts w:ascii="Times New Roman" w:hAnsi="Times New Roman" w:cs="Times New Roman"/>
                <w:b/>
                <w:sz w:val="24"/>
                <w:szCs w:val="24"/>
              </w:rPr>
            </w:pPr>
            <w:r>
              <w:rPr>
                <w:rFonts w:ascii="Times New Roman" w:hAnsi="Times New Roman" w:cs="Times New Roman"/>
                <w:sz w:val="24"/>
                <w:szCs w:val="24"/>
              </w:rPr>
              <w:t>ИСТОРИЯ РАЗВИТИЯ ВОЛЕЙБОЛА.</w:t>
            </w:r>
          </w:p>
        </w:tc>
        <w:tc>
          <w:tcPr>
            <w:tcW w:w="2040" w:type="dxa"/>
          </w:tcPr>
          <w:p w:rsidR="00A13F04" w:rsidRDefault="005E737C" w:rsidP="003A277A">
            <w:pPr>
              <w:jc w:val="center"/>
              <w:rPr>
                <w:rFonts w:ascii="Times New Roman" w:hAnsi="Times New Roman" w:cs="Times New Roman"/>
                <w:sz w:val="24"/>
                <w:szCs w:val="24"/>
              </w:rPr>
            </w:pPr>
            <w:hyperlink r:id="rId5" w:history="1">
              <w:r w:rsidRPr="009C64D7">
                <w:rPr>
                  <w:rStyle w:val="a6"/>
                  <w:rFonts w:ascii="Times New Roman" w:hAnsi="Times New Roman" w:cs="Times New Roman"/>
                  <w:sz w:val="24"/>
                  <w:szCs w:val="24"/>
                </w:rPr>
                <w:t>https://onlinetestpad.com/ru/tests</w:t>
              </w:r>
            </w:hyperlink>
          </w:p>
          <w:p w:rsidR="005E737C" w:rsidRPr="00894ED4" w:rsidRDefault="005E737C" w:rsidP="003A277A">
            <w:pPr>
              <w:jc w:val="center"/>
              <w:rPr>
                <w:rFonts w:ascii="Times New Roman" w:hAnsi="Times New Roman" w:cs="Times New Roman"/>
                <w:sz w:val="24"/>
                <w:szCs w:val="24"/>
              </w:rPr>
            </w:pPr>
          </w:p>
        </w:tc>
        <w:tc>
          <w:tcPr>
            <w:tcW w:w="3544" w:type="dxa"/>
          </w:tcPr>
          <w:p w:rsidR="005E737C" w:rsidRDefault="005E737C" w:rsidP="003A277A">
            <w:pPr>
              <w:jc w:val="center"/>
              <w:rPr>
                <w:rFonts w:ascii="Times New Roman" w:hAnsi="Times New Roman" w:cs="Times New Roman"/>
                <w:color w:val="000000"/>
                <w:sz w:val="24"/>
                <w:szCs w:val="24"/>
              </w:rPr>
            </w:pPr>
            <w:hyperlink r:id="rId6" w:history="1">
              <w:r w:rsidRPr="009C64D7">
                <w:rPr>
                  <w:rStyle w:val="a6"/>
                  <w:rFonts w:ascii="Times New Roman" w:hAnsi="Times New Roman" w:cs="Times New Roman"/>
                  <w:sz w:val="24"/>
                  <w:szCs w:val="24"/>
                </w:rPr>
                <w:t>https://www.youtube.com/watch?v=ElmoMWF3VY8</w:t>
              </w:r>
            </w:hyperlink>
            <w:r w:rsidR="00A13F04" w:rsidRPr="00D63057">
              <w:rPr>
                <w:rFonts w:ascii="Times New Roman" w:hAnsi="Times New Roman" w:cs="Times New Roman"/>
                <w:color w:val="000000"/>
                <w:sz w:val="24"/>
                <w:szCs w:val="24"/>
              </w:rPr>
              <w:t xml:space="preserve"> </w:t>
            </w:r>
          </w:p>
          <w:p w:rsidR="00A13F04" w:rsidRDefault="005E737C" w:rsidP="003A277A">
            <w:pPr>
              <w:jc w:val="center"/>
              <w:rPr>
                <w:rFonts w:ascii="Times New Roman" w:hAnsi="Times New Roman" w:cs="Times New Roman"/>
                <w:color w:val="000000"/>
                <w:sz w:val="24"/>
                <w:szCs w:val="24"/>
              </w:rPr>
            </w:pPr>
            <w:hyperlink r:id="rId7" w:history="1">
              <w:r w:rsidRPr="009C64D7">
                <w:rPr>
                  <w:rStyle w:val="a6"/>
                  <w:rFonts w:ascii="Times New Roman" w:hAnsi="Times New Roman" w:cs="Times New Roman"/>
                  <w:sz w:val="24"/>
                  <w:szCs w:val="24"/>
                </w:rPr>
                <w:t>https://www.youtube.com/watch?v=M9NnQJXgRTw</w:t>
              </w:r>
            </w:hyperlink>
          </w:p>
          <w:p w:rsidR="005E737C" w:rsidRPr="00D63057" w:rsidRDefault="005E737C" w:rsidP="003A277A">
            <w:pPr>
              <w:jc w:val="center"/>
              <w:rPr>
                <w:rFonts w:ascii="Times New Roman" w:hAnsi="Times New Roman" w:cs="Times New Roman"/>
                <w:b/>
                <w:sz w:val="24"/>
                <w:szCs w:val="24"/>
              </w:rPr>
            </w:pPr>
          </w:p>
        </w:tc>
        <w:tc>
          <w:tcPr>
            <w:tcW w:w="2268" w:type="dxa"/>
          </w:tcPr>
          <w:p w:rsidR="00A13F04" w:rsidRPr="00D63057" w:rsidRDefault="00A13F04" w:rsidP="003A277A">
            <w:pPr>
              <w:jc w:val="center"/>
              <w:rPr>
                <w:rFonts w:ascii="Times New Roman" w:hAnsi="Times New Roman" w:cs="Times New Roman"/>
                <w:sz w:val="24"/>
                <w:szCs w:val="24"/>
              </w:rPr>
            </w:pPr>
            <w:proofErr w:type="spellStart"/>
            <w:r w:rsidRPr="00D63057">
              <w:rPr>
                <w:rFonts w:ascii="Times New Roman" w:hAnsi="Times New Roman" w:cs="Times New Roman"/>
                <w:sz w:val="24"/>
                <w:szCs w:val="24"/>
              </w:rPr>
              <w:t>Челлендж</w:t>
            </w:r>
            <w:proofErr w:type="spellEnd"/>
            <w:r w:rsidRPr="00D63057">
              <w:rPr>
                <w:rFonts w:ascii="Times New Roman" w:hAnsi="Times New Roman" w:cs="Times New Roman"/>
                <w:sz w:val="24"/>
                <w:szCs w:val="24"/>
              </w:rPr>
              <w:t xml:space="preserve"> по волейболу «Спортивные каникулы»</w:t>
            </w:r>
          </w:p>
        </w:tc>
        <w:tc>
          <w:tcPr>
            <w:tcW w:w="1842" w:type="dxa"/>
          </w:tcPr>
          <w:p w:rsidR="00A13F04" w:rsidRDefault="005E737C" w:rsidP="003A277A">
            <w:pPr>
              <w:jc w:val="center"/>
              <w:rPr>
                <w:rFonts w:ascii="Times New Roman" w:hAnsi="Times New Roman" w:cs="Times New Roman"/>
                <w:sz w:val="24"/>
                <w:szCs w:val="24"/>
              </w:rPr>
            </w:pPr>
            <w:hyperlink r:id="rId8" w:history="1">
              <w:r w:rsidRPr="009C64D7">
                <w:rPr>
                  <w:rStyle w:val="a6"/>
                  <w:rFonts w:ascii="Times New Roman" w:hAnsi="Times New Roman" w:cs="Times New Roman"/>
                  <w:sz w:val="24"/>
                  <w:szCs w:val="24"/>
                </w:rPr>
                <w:t>https://vk.com/video-88385636_171033161</w:t>
              </w:r>
            </w:hyperlink>
          </w:p>
          <w:p w:rsidR="005E737C" w:rsidRPr="00D63057" w:rsidRDefault="005E737C" w:rsidP="003A277A">
            <w:pPr>
              <w:jc w:val="center"/>
              <w:rPr>
                <w:rFonts w:ascii="Times New Roman" w:hAnsi="Times New Roman" w:cs="Times New Roman"/>
                <w:sz w:val="24"/>
                <w:szCs w:val="24"/>
              </w:rPr>
            </w:pPr>
          </w:p>
        </w:tc>
        <w:tc>
          <w:tcPr>
            <w:tcW w:w="1637" w:type="dxa"/>
          </w:tcPr>
          <w:p w:rsidR="005E737C" w:rsidRDefault="005E737C" w:rsidP="003A277A">
            <w:pPr>
              <w:jc w:val="center"/>
              <w:rPr>
                <w:rFonts w:ascii="Times New Roman" w:hAnsi="Times New Roman" w:cs="Times New Roman"/>
                <w:color w:val="000000"/>
                <w:sz w:val="24"/>
                <w:szCs w:val="24"/>
              </w:rPr>
            </w:pPr>
            <w:hyperlink r:id="rId9" w:history="1">
              <w:r w:rsidRPr="009C64D7">
                <w:rPr>
                  <w:rStyle w:val="a6"/>
                  <w:rFonts w:ascii="Times New Roman" w:hAnsi="Times New Roman" w:cs="Times New Roman"/>
                  <w:sz w:val="24"/>
                  <w:szCs w:val="24"/>
                </w:rPr>
                <w:t>https://www.youtube.com/watch?v=KC2E-kILs0s</w:t>
              </w:r>
            </w:hyperlink>
            <w:r w:rsidR="00A13F04" w:rsidRPr="00D63057">
              <w:rPr>
                <w:rFonts w:ascii="Times New Roman" w:hAnsi="Times New Roman" w:cs="Times New Roman"/>
                <w:color w:val="000000"/>
                <w:sz w:val="24"/>
                <w:szCs w:val="24"/>
              </w:rPr>
              <w:t xml:space="preserve"> </w:t>
            </w:r>
          </w:p>
          <w:p w:rsidR="00A13F04" w:rsidRDefault="005E737C" w:rsidP="003A277A">
            <w:pPr>
              <w:jc w:val="center"/>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HYPERLINK "</w:instrText>
            </w:r>
            <w:r w:rsidRPr="005E737C">
              <w:rPr>
                <w:rFonts w:ascii="Times New Roman" w:hAnsi="Times New Roman" w:cs="Times New Roman"/>
                <w:color w:val="000000"/>
                <w:sz w:val="24"/>
                <w:szCs w:val="24"/>
              </w:rPr>
              <w:instrText>https://www.youtube.com/watch?v=3SRz-U7YPY</w:instrText>
            </w:r>
            <w:r w:rsidRPr="00D63057">
              <w:rPr>
                <w:rFonts w:ascii="Times New Roman" w:hAnsi="Times New Roman" w:cs="Times New Roman"/>
                <w:color w:val="000000"/>
                <w:sz w:val="24"/>
                <w:szCs w:val="24"/>
              </w:rPr>
              <w:instrText>0</w:instrText>
            </w:r>
            <w:r>
              <w:rPr>
                <w:rFonts w:ascii="Times New Roman" w:hAnsi="Times New Roman" w:cs="Times New Roman"/>
                <w:color w:val="000000"/>
                <w:sz w:val="24"/>
                <w:szCs w:val="24"/>
              </w:rPr>
              <w:instrText xml:space="preserve">" </w:instrText>
            </w:r>
            <w:r>
              <w:rPr>
                <w:rFonts w:ascii="Times New Roman" w:hAnsi="Times New Roman" w:cs="Times New Roman"/>
                <w:color w:val="000000"/>
                <w:sz w:val="24"/>
                <w:szCs w:val="24"/>
              </w:rPr>
              <w:fldChar w:fldCharType="separate"/>
            </w:r>
            <w:r w:rsidRPr="009C64D7">
              <w:rPr>
                <w:rStyle w:val="a6"/>
                <w:rFonts w:ascii="Times New Roman" w:hAnsi="Times New Roman" w:cs="Times New Roman"/>
                <w:sz w:val="24"/>
                <w:szCs w:val="24"/>
              </w:rPr>
              <w:t>https://www.youtube.com/watch?v=3SRz-U7YPY0</w:t>
            </w:r>
            <w:r>
              <w:rPr>
                <w:rFonts w:ascii="Times New Roman" w:hAnsi="Times New Roman" w:cs="Times New Roman"/>
                <w:color w:val="000000"/>
                <w:sz w:val="24"/>
                <w:szCs w:val="24"/>
              </w:rPr>
              <w:fldChar w:fldCharType="end"/>
            </w:r>
          </w:p>
          <w:p w:rsidR="005E737C" w:rsidRPr="00D63057" w:rsidRDefault="005E737C" w:rsidP="003A277A">
            <w:pPr>
              <w:jc w:val="center"/>
              <w:rPr>
                <w:rFonts w:ascii="Times New Roman" w:hAnsi="Times New Roman" w:cs="Times New Roman"/>
                <w:b/>
                <w:sz w:val="24"/>
                <w:szCs w:val="24"/>
              </w:rPr>
            </w:pPr>
          </w:p>
        </w:tc>
      </w:tr>
      <w:tr w:rsidR="00A13F04" w:rsidRPr="00D63057" w:rsidTr="005E737C">
        <w:tc>
          <w:tcPr>
            <w:tcW w:w="852" w:type="dxa"/>
          </w:tcPr>
          <w:p w:rsidR="00A13F04" w:rsidRPr="00D63057" w:rsidRDefault="00A13F04" w:rsidP="003A277A">
            <w:pPr>
              <w:rPr>
                <w:rFonts w:ascii="Times New Roman" w:hAnsi="Times New Roman" w:cs="Times New Roman"/>
                <w:b/>
                <w:sz w:val="24"/>
                <w:szCs w:val="24"/>
                <w:lang w:val="en-US"/>
              </w:rPr>
            </w:pPr>
            <w:r>
              <w:rPr>
                <w:rFonts w:ascii="Times New Roman" w:hAnsi="Times New Roman" w:cs="Times New Roman"/>
                <w:b/>
                <w:sz w:val="24"/>
                <w:szCs w:val="24"/>
              </w:rPr>
              <w:t xml:space="preserve">  </w:t>
            </w:r>
            <w:r w:rsidRPr="00D63057">
              <w:rPr>
                <w:rFonts w:ascii="Times New Roman" w:hAnsi="Times New Roman" w:cs="Times New Roman"/>
                <w:b/>
                <w:sz w:val="24"/>
                <w:szCs w:val="24"/>
              </w:rPr>
              <w:t>ГНП-</w:t>
            </w:r>
            <w:proofErr w:type="gramStart"/>
            <w:r w:rsidRPr="00D63057">
              <w:rPr>
                <w:rFonts w:ascii="Times New Roman" w:hAnsi="Times New Roman" w:cs="Times New Roman"/>
                <w:b/>
                <w:sz w:val="24"/>
                <w:szCs w:val="24"/>
                <w:lang w:val="en-US"/>
              </w:rPr>
              <w:t>II</w:t>
            </w:r>
            <w:proofErr w:type="gramEnd"/>
          </w:p>
        </w:tc>
        <w:tc>
          <w:tcPr>
            <w:tcW w:w="2921" w:type="dxa"/>
          </w:tcPr>
          <w:p w:rsidR="00A13F04" w:rsidRPr="005E737C" w:rsidRDefault="005E737C" w:rsidP="003A277A">
            <w:pPr>
              <w:jc w:val="center"/>
              <w:rPr>
                <w:rFonts w:ascii="Times New Roman" w:hAnsi="Times New Roman" w:cs="Times New Roman"/>
                <w:sz w:val="24"/>
                <w:szCs w:val="24"/>
                <w:lang w:val="en-US"/>
              </w:rPr>
            </w:pPr>
            <w:hyperlink r:id="rId10" w:history="1">
              <w:r w:rsidRPr="009C64D7">
                <w:rPr>
                  <w:rStyle w:val="a6"/>
                  <w:rFonts w:ascii="Times New Roman" w:hAnsi="Times New Roman" w:cs="Times New Roman"/>
                  <w:sz w:val="24"/>
                  <w:szCs w:val="24"/>
                  <w:lang w:val="en-US"/>
                </w:rPr>
                <w:t>https://yandex.ru/video/preview/?filmId=13725355767836160058&amp;from=tabbar&amp;parent-reqid=1606805114740554-494131400254862344700331-production-app-host-sas-web-yp-32&amp;text=</w:t>
              </w:r>
              <w:r w:rsidRPr="009C64D7">
                <w:rPr>
                  <w:rStyle w:val="a6"/>
                  <w:rFonts w:ascii="Times New Roman" w:hAnsi="Times New Roman" w:cs="Times New Roman"/>
                  <w:sz w:val="24"/>
                  <w:szCs w:val="24"/>
                </w:rPr>
                <w:t>ВОЛЕЙБОЛ</w:t>
              </w:r>
              <w:r w:rsidRPr="009C64D7">
                <w:rPr>
                  <w:rStyle w:val="a6"/>
                  <w:rFonts w:ascii="Times New Roman" w:hAnsi="Times New Roman" w:cs="Times New Roman"/>
                  <w:sz w:val="24"/>
                  <w:szCs w:val="24"/>
                  <w:lang w:val="en-US"/>
                </w:rPr>
                <w:t>+</w:t>
              </w:r>
              <w:r w:rsidRPr="009C64D7">
                <w:rPr>
                  <w:rStyle w:val="a6"/>
                  <w:rFonts w:ascii="Times New Roman" w:hAnsi="Times New Roman" w:cs="Times New Roman"/>
                  <w:sz w:val="24"/>
                  <w:szCs w:val="24"/>
                </w:rPr>
                <w:t>ВИДЕО</w:t>
              </w:r>
              <w:r w:rsidRPr="009C64D7">
                <w:rPr>
                  <w:rStyle w:val="a6"/>
                  <w:rFonts w:ascii="Times New Roman" w:hAnsi="Times New Roman" w:cs="Times New Roman"/>
                  <w:sz w:val="24"/>
                  <w:szCs w:val="24"/>
                  <w:lang w:val="en-US"/>
                </w:rPr>
                <w:t>&amp;url=http%3A%2F%2Ffrontend.vh.yandex.ru%2Fplayer%2F13405088224838682277</w:t>
              </w:r>
            </w:hyperlink>
          </w:p>
          <w:p w:rsidR="005E737C" w:rsidRPr="005E737C" w:rsidRDefault="005E737C" w:rsidP="003A277A">
            <w:pPr>
              <w:jc w:val="center"/>
              <w:rPr>
                <w:rFonts w:ascii="Times New Roman" w:hAnsi="Times New Roman" w:cs="Times New Roman"/>
                <w:sz w:val="24"/>
                <w:szCs w:val="24"/>
                <w:lang w:val="en-US"/>
              </w:rPr>
            </w:pPr>
          </w:p>
        </w:tc>
        <w:tc>
          <w:tcPr>
            <w:tcW w:w="2040" w:type="dxa"/>
          </w:tcPr>
          <w:p w:rsidR="00A13F04" w:rsidRDefault="00A13F04" w:rsidP="003A277A">
            <w:pPr>
              <w:jc w:val="center"/>
              <w:rPr>
                <w:rFonts w:ascii="Times New Roman" w:hAnsi="Times New Roman" w:cs="Times New Roman"/>
                <w:color w:val="000000"/>
                <w:sz w:val="24"/>
                <w:szCs w:val="24"/>
                <w:shd w:val="clear" w:color="auto" w:fill="FFFFFF"/>
              </w:rPr>
            </w:pPr>
            <w:r w:rsidRPr="00D63057">
              <w:rPr>
                <w:rFonts w:ascii="Times New Roman" w:hAnsi="Times New Roman" w:cs="Times New Roman"/>
                <w:color w:val="000000"/>
                <w:sz w:val="24"/>
                <w:szCs w:val="24"/>
                <w:shd w:val="clear" w:color="auto" w:fill="FFFFFF"/>
              </w:rPr>
              <w:t>Составить кроссворд на тему Волейбол</w:t>
            </w:r>
            <w:r w:rsidR="005E737C">
              <w:rPr>
                <w:rFonts w:ascii="Times New Roman" w:hAnsi="Times New Roman" w:cs="Times New Roman"/>
                <w:color w:val="000000"/>
                <w:sz w:val="24"/>
                <w:szCs w:val="24"/>
                <w:shd w:val="clear" w:color="auto" w:fill="FFFFFF"/>
              </w:rPr>
              <w:t>.</w:t>
            </w:r>
          </w:p>
          <w:p w:rsidR="005E737C" w:rsidRPr="00D63057" w:rsidRDefault="005E737C" w:rsidP="003A277A">
            <w:pPr>
              <w:jc w:val="center"/>
              <w:rPr>
                <w:rFonts w:ascii="Times New Roman" w:hAnsi="Times New Roman" w:cs="Times New Roman"/>
                <w:b/>
                <w:sz w:val="24"/>
                <w:szCs w:val="24"/>
              </w:rPr>
            </w:pPr>
            <w:r>
              <w:rPr>
                <w:rFonts w:ascii="Times New Roman" w:hAnsi="Times New Roman" w:cs="Times New Roman"/>
                <w:sz w:val="24"/>
                <w:szCs w:val="24"/>
              </w:rPr>
              <w:t>ИСТОРИЯ РАЗВИТИЯ ВОЛЕЙБОЛА.</w:t>
            </w:r>
          </w:p>
        </w:tc>
        <w:tc>
          <w:tcPr>
            <w:tcW w:w="3544" w:type="dxa"/>
          </w:tcPr>
          <w:p w:rsidR="005E737C" w:rsidRDefault="005E737C" w:rsidP="003A277A">
            <w:pPr>
              <w:jc w:val="center"/>
              <w:rPr>
                <w:rFonts w:ascii="Times New Roman" w:hAnsi="Times New Roman" w:cs="Times New Roman"/>
                <w:color w:val="000000"/>
                <w:sz w:val="24"/>
                <w:szCs w:val="24"/>
              </w:rPr>
            </w:pPr>
            <w:hyperlink r:id="rId11" w:history="1">
              <w:r w:rsidRPr="009C64D7">
                <w:rPr>
                  <w:rStyle w:val="a6"/>
                  <w:rFonts w:ascii="Times New Roman" w:hAnsi="Times New Roman" w:cs="Times New Roman"/>
                  <w:sz w:val="24"/>
                  <w:szCs w:val="24"/>
                </w:rPr>
                <w:t>https://www.youtube.com/watch?v=KC2E-kILs0s</w:t>
              </w:r>
            </w:hyperlink>
          </w:p>
          <w:p w:rsidR="00A13F04" w:rsidRDefault="00A13F04" w:rsidP="003A277A">
            <w:pPr>
              <w:jc w:val="center"/>
              <w:rPr>
                <w:rFonts w:ascii="Times New Roman" w:hAnsi="Times New Roman" w:cs="Times New Roman"/>
                <w:color w:val="000000"/>
                <w:sz w:val="24"/>
                <w:szCs w:val="24"/>
              </w:rPr>
            </w:pPr>
            <w:r w:rsidRPr="00D63057">
              <w:rPr>
                <w:rFonts w:ascii="Times New Roman" w:hAnsi="Times New Roman" w:cs="Times New Roman"/>
                <w:color w:val="000000"/>
                <w:sz w:val="24"/>
                <w:szCs w:val="24"/>
              </w:rPr>
              <w:t xml:space="preserve"> </w:t>
            </w:r>
            <w:hyperlink r:id="rId12" w:history="1">
              <w:r w:rsidR="005E737C" w:rsidRPr="009C64D7">
                <w:rPr>
                  <w:rStyle w:val="a6"/>
                  <w:rFonts w:ascii="Times New Roman" w:hAnsi="Times New Roman" w:cs="Times New Roman"/>
                  <w:sz w:val="24"/>
                  <w:szCs w:val="24"/>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2268" w:type="dxa"/>
          </w:tcPr>
          <w:p w:rsidR="005E737C" w:rsidRDefault="005E737C" w:rsidP="003A277A">
            <w:pPr>
              <w:jc w:val="center"/>
              <w:rPr>
                <w:rFonts w:ascii="Times New Roman" w:hAnsi="Times New Roman" w:cs="Times New Roman"/>
                <w:color w:val="000000"/>
                <w:sz w:val="24"/>
                <w:szCs w:val="24"/>
              </w:rPr>
            </w:pPr>
            <w:hyperlink r:id="rId13" w:history="1">
              <w:r w:rsidRPr="009C64D7">
                <w:rPr>
                  <w:rStyle w:val="a6"/>
                  <w:rFonts w:ascii="Times New Roman" w:hAnsi="Times New Roman" w:cs="Times New Roman"/>
                  <w:sz w:val="24"/>
                  <w:szCs w:val="24"/>
                </w:rPr>
                <w:t>https://www.youtube.com/watch?v=ElmoMWF3VY8</w:t>
              </w:r>
            </w:hyperlink>
            <w:r w:rsidR="00A13F04" w:rsidRPr="00D63057">
              <w:rPr>
                <w:rFonts w:ascii="Times New Roman" w:hAnsi="Times New Roman" w:cs="Times New Roman"/>
                <w:color w:val="000000"/>
                <w:sz w:val="24"/>
                <w:szCs w:val="24"/>
              </w:rPr>
              <w:t xml:space="preserve"> </w:t>
            </w:r>
          </w:p>
          <w:p w:rsidR="00A13F04" w:rsidRDefault="005E737C" w:rsidP="003A277A">
            <w:pPr>
              <w:jc w:val="center"/>
              <w:rPr>
                <w:rFonts w:ascii="Times New Roman" w:hAnsi="Times New Roman" w:cs="Times New Roman"/>
                <w:color w:val="000000"/>
                <w:sz w:val="24"/>
                <w:szCs w:val="24"/>
              </w:rPr>
            </w:pPr>
            <w:hyperlink r:id="rId14" w:history="1">
              <w:r w:rsidRPr="009C64D7">
                <w:rPr>
                  <w:rStyle w:val="a6"/>
                  <w:rFonts w:ascii="Times New Roman" w:hAnsi="Times New Roman" w:cs="Times New Roman"/>
                  <w:sz w:val="24"/>
                  <w:szCs w:val="24"/>
                </w:rPr>
                <w:t>https://www.youtube.com/watch?v=M9NnQJXgRTw</w:t>
              </w:r>
            </w:hyperlink>
          </w:p>
          <w:p w:rsidR="005E737C" w:rsidRPr="00D63057" w:rsidRDefault="005E737C" w:rsidP="003A277A">
            <w:pPr>
              <w:jc w:val="center"/>
              <w:rPr>
                <w:rFonts w:ascii="Times New Roman" w:hAnsi="Times New Roman" w:cs="Times New Roman"/>
                <w:b/>
                <w:sz w:val="24"/>
                <w:szCs w:val="24"/>
              </w:rPr>
            </w:pPr>
          </w:p>
        </w:tc>
        <w:tc>
          <w:tcPr>
            <w:tcW w:w="1842" w:type="dxa"/>
          </w:tcPr>
          <w:p w:rsidR="00A13F04" w:rsidRPr="00D63057" w:rsidRDefault="005E737C"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Составить кроссворд на тему Волейбол</w:t>
            </w:r>
          </w:p>
        </w:tc>
        <w:tc>
          <w:tcPr>
            <w:tcW w:w="1637"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Составить глоссарий (словарь) из 10-15 слов на тему Волейбол</w:t>
            </w:r>
          </w:p>
        </w:tc>
      </w:tr>
      <w:tr w:rsidR="00A13F04" w:rsidRPr="00D63057" w:rsidTr="005E737C">
        <w:tc>
          <w:tcPr>
            <w:tcW w:w="852" w:type="dxa"/>
          </w:tcPr>
          <w:p w:rsidR="00A13F04" w:rsidRPr="00D63057" w:rsidRDefault="00A13F04" w:rsidP="003A277A">
            <w:pPr>
              <w:jc w:val="center"/>
              <w:rPr>
                <w:rFonts w:ascii="Times New Roman" w:hAnsi="Times New Roman" w:cs="Times New Roman"/>
                <w:b/>
                <w:sz w:val="24"/>
                <w:szCs w:val="24"/>
                <w:lang w:val="en-US"/>
              </w:rPr>
            </w:pPr>
            <w:r w:rsidRPr="00D63057">
              <w:rPr>
                <w:rFonts w:ascii="Times New Roman" w:hAnsi="Times New Roman" w:cs="Times New Roman"/>
                <w:b/>
                <w:sz w:val="24"/>
                <w:szCs w:val="24"/>
              </w:rPr>
              <w:t>УТГ-</w:t>
            </w:r>
            <w:proofErr w:type="gramStart"/>
            <w:r w:rsidRPr="00D63057">
              <w:rPr>
                <w:rFonts w:ascii="Times New Roman" w:hAnsi="Times New Roman" w:cs="Times New Roman"/>
                <w:b/>
                <w:sz w:val="24"/>
                <w:szCs w:val="24"/>
                <w:lang w:val="en-US"/>
              </w:rPr>
              <w:t>III</w:t>
            </w:r>
            <w:proofErr w:type="gramEnd"/>
          </w:p>
        </w:tc>
        <w:tc>
          <w:tcPr>
            <w:tcW w:w="2921" w:type="dxa"/>
          </w:tcPr>
          <w:p w:rsidR="005E737C" w:rsidRPr="005E737C" w:rsidRDefault="005E737C" w:rsidP="003A277A">
            <w:pPr>
              <w:jc w:val="center"/>
              <w:rPr>
                <w:rFonts w:ascii="Times New Roman" w:hAnsi="Times New Roman" w:cs="Times New Roman"/>
                <w:color w:val="000000"/>
                <w:sz w:val="24"/>
                <w:szCs w:val="24"/>
                <w:lang w:val="en-US"/>
              </w:rPr>
            </w:pPr>
            <w:hyperlink r:id="rId15" w:history="1">
              <w:r w:rsidRPr="009C64D7">
                <w:rPr>
                  <w:rStyle w:val="a6"/>
                  <w:rFonts w:ascii="Times New Roman" w:hAnsi="Times New Roman" w:cs="Times New Roman"/>
                  <w:sz w:val="24"/>
                  <w:szCs w:val="24"/>
                  <w:lang w:val="en-US"/>
                </w:rPr>
                <w:t>https://www.youtube.com/watch?v=ElmoMWF3VY8</w:t>
              </w:r>
            </w:hyperlink>
          </w:p>
          <w:p w:rsidR="00A13F04" w:rsidRPr="005E737C" w:rsidRDefault="00A13F04" w:rsidP="003A277A">
            <w:pPr>
              <w:jc w:val="center"/>
              <w:rPr>
                <w:rFonts w:ascii="Times New Roman" w:hAnsi="Times New Roman" w:cs="Times New Roman"/>
                <w:color w:val="000000"/>
                <w:sz w:val="24"/>
                <w:szCs w:val="24"/>
                <w:lang w:val="en-US"/>
              </w:rPr>
            </w:pPr>
            <w:r w:rsidRPr="00D63057">
              <w:rPr>
                <w:rFonts w:ascii="Times New Roman" w:hAnsi="Times New Roman" w:cs="Times New Roman"/>
                <w:color w:val="000000"/>
                <w:sz w:val="24"/>
                <w:szCs w:val="24"/>
                <w:lang w:val="en-US"/>
              </w:rPr>
              <w:t xml:space="preserve"> </w:t>
            </w:r>
            <w:hyperlink r:id="rId16" w:history="1">
              <w:r w:rsidR="005E737C" w:rsidRPr="009C64D7">
                <w:rPr>
                  <w:rStyle w:val="a6"/>
                  <w:rFonts w:ascii="Times New Roman" w:hAnsi="Times New Roman" w:cs="Times New Roman"/>
                  <w:sz w:val="24"/>
                  <w:szCs w:val="24"/>
                  <w:lang w:val="en-US"/>
                </w:rPr>
                <w:t>https://www.youtube.com/</w:t>
              </w:r>
              <w:r w:rsidR="005E737C" w:rsidRPr="009C64D7">
                <w:rPr>
                  <w:rStyle w:val="a6"/>
                  <w:rFonts w:ascii="Times New Roman" w:hAnsi="Times New Roman" w:cs="Times New Roman"/>
                  <w:sz w:val="24"/>
                  <w:szCs w:val="24"/>
                  <w:lang w:val="en-US"/>
                </w:rPr>
                <w:lastRenderedPageBreak/>
                <w:t>watch?v=M9NnQJXgRTw</w:t>
              </w:r>
            </w:hyperlink>
          </w:p>
          <w:p w:rsidR="005E737C" w:rsidRPr="005E737C" w:rsidRDefault="005E737C" w:rsidP="003A277A">
            <w:pPr>
              <w:jc w:val="center"/>
              <w:rPr>
                <w:rFonts w:ascii="Times New Roman" w:hAnsi="Times New Roman" w:cs="Times New Roman"/>
                <w:b/>
                <w:sz w:val="24"/>
                <w:szCs w:val="24"/>
                <w:lang w:val="en-US"/>
              </w:rPr>
            </w:pPr>
          </w:p>
        </w:tc>
        <w:tc>
          <w:tcPr>
            <w:tcW w:w="2040" w:type="dxa"/>
          </w:tcPr>
          <w:p w:rsidR="005E737C" w:rsidRPr="005E737C" w:rsidRDefault="005E737C" w:rsidP="003A277A">
            <w:pPr>
              <w:jc w:val="center"/>
              <w:rPr>
                <w:color w:val="000000"/>
                <w:sz w:val="24"/>
                <w:szCs w:val="24"/>
                <w:lang w:val="en-US"/>
              </w:rPr>
            </w:pPr>
            <w:hyperlink r:id="rId17" w:history="1">
              <w:r w:rsidRPr="009C64D7">
                <w:rPr>
                  <w:rStyle w:val="a6"/>
                  <w:sz w:val="24"/>
                  <w:szCs w:val="24"/>
                  <w:lang w:val="en-US"/>
                </w:rPr>
                <w:t>https://www.youtube.com/watch?v=KC2E-kILs0s</w:t>
              </w:r>
            </w:hyperlink>
          </w:p>
          <w:p w:rsidR="00A13F04" w:rsidRPr="005E737C" w:rsidRDefault="005E737C" w:rsidP="003A277A">
            <w:pPr>
              <w:jc w:val="center"/>
              <w:rPr>
                <w:color w:val="000000"/>
                <w:sz w:val="24"/>
                <w:szCs w:val="24"/>
                <w:lang w:val="en-US"/>
              </w:rPr>
            </w:pPr>
            <w:r w:rsidRPr="005E737C">
              <w:rPr>
                <w:color w:val="000000"/>
                <w:sz w:val="24"/>
                <w:szCs w:val="24"/>
                <w:lang w:val="en-US"/>
              </w:rPr>
              <w:lastRenderedPageBreak/>
              <w:t xml:space="preserve"> </w:t>
            </w:r>
            <w:hyperlink r:id="rId18" w:history="1">
              <w:r w:rsidRPr="009C64D7">
                <w:rPr>
                  <w:rStyle w:val="a6"/>
                  <w:sz w:val="24"/>
                  <w:szCs w:val="24"/>
                  <w:lang w:val="en-US"/>
                </w:rPr>
                <w:t>https://www.youtube.com/watch?v=3SRz-U7YPY0</w:t>
              </w:r>
            </w:hyperlink>
          </w:p>
          <w:p w:rsidR="005E737C" w:rsidRPr="005E737C" w:rsidRDefault="005E737C" w:rsidP="003A277A">
            <w:pPr>
              <w:jc w:val="center"/>
              <w:rPr>
                <w:rFonts w:ascii="Times New Roman" w:hAnsi="Times New Roman" w:cs="Times New Roman"/>
                <w:b/>
                <w:sz w:val="24"/>
                <w:szCs w:val="24"/>
                <w:lang w:val="en-US"/>
              </w:rPr>
            </w:pPr>
          </w:p>
        </w:tc>
        <w:tc>
          <w:tcPr>
            <w:tcW w:w="3544" w:type="dxa"/>
          </w:tcPr>
          <w:p w:rsidR="00A13F04" w:rsidRPr="005E737C" w:rsidRDefault="005E737C" w:rsidP="00A13F04">
            <w:pPr>
              <w:rPr>
                <w:rFonts w:ascii="Times New Roman" w:hAnsi="Times New Roman" w:cs="Times New Roman"/>
                <w:sz w:val="24"/>
                <w:szCs w:val="24"/>
                <w:lang w:val="en-US"/>
              </w:rPr>
            </w:pPr>
            <w:hyperlink r:id="rId19" w:history="1">
              <w:r w:rsidRPr="005E737C">
                <w:rPr>
                  <w:rStyle w:val="a6"/>
                  <w:rFonts w:ascii="Times New Roman" w:hAnsi="Times New Roman" w:cs="Times New Roman"/>
                  <w:sz w:val="24"/>
                  <w:szCs w:val="24"/>
                  <w:lang w:val="en-US"/>
                </w:rPr>
                <w:t>https://yandex.ru/video/preview/?filmId=13725355767836160058&amp;from=tabbar&amp;parent-reqid=1606805114740554-</w:t>
              </w:r>
              <w:r w:rsidRPr="005E737C">
                <w:rPr>
                  <w:rStyle w:val="a6"/>
                  <w:rFonts w:ascii="Times New Roman" w:hAnsi="Times New Roman" w:cs="Times New Roman"/>
                  <w:sz w:val="24"/>
                  <w:szCs w:val="24"/>
                  <w:lang w:val="en-US"/>
                </w:rPr>
                <w:lastRenderedPageBreak/>
                <w:t>494131400254862344700331-production-app-host-sas-web-yp-32&amp;text=</w:t>
              </w:r>
              <w:r w:rsidRPr="009C64D7">
                <w:rPr>
                  <w:rStyle w:val="a6"/>
                  <w:rFonts w:ascii="Times New Roman" w:hAnsi="Times New Roman" w:cs="Times New Roman"/>
                  <w:sz w:val="24"/>
                  <w:szCs w:val="24"/>
                </w:rPr>
                <w:t>ВОЛЕЙБОЛ</w:t>
              </w:r>
              <w:r w:rsidRPr="005E737C">
                <w:rPr>
                  <w:rStyle w:val="a6"/>
                  <w:rFonts w:ascii="Times New Roman" w:hAnsi="Times New Roman" w:cs="Times New Roman"/>
                  <w:sz w:val="24"/>
                  <w:szCs w:val="24"/>
                  <w:lang w:val="en-US"/>
                </w:rPr>
                <w:t>+</w:t>
              </w:r>
              <w:r w:rsidRPr="009C64D7">
                <w:rPr>
                  <w:rStyle w:val="a6"/>
                  <w:rFonts w:ascii="Times New Roman" w:hAnsi="Times New Roman" w:cs="Times New Roman"/>
                  <w:sz w:val="24"/>
                  <w:szCs w:val="24"/>
                </w:rPr>
                <w:t>ВИДЕО</w:t>
              </w:r>
              <w:r w:rsidRPr="005E737C">
                <w:rPr>
                  <w:rStyle w:val="a6"/>
                  <w:rFonts w:ascii="Times New Roman" w:hAnsi="Times New Roman" w:cs="Times New Roman"/>
                  <w:sz w:val="24"/>
                  <w:szCs w:val="24"/>
                  <w:lang w:val="en-US"/>
                </w:rPr>
                <w:t>&amp;url=http%3A%2F%2Ffrontend.vh.yandex.ru%2Fplayer%2F13405088224838682277</w:t>
              </w:r>
            </w:hyperlink>
          </w:p>
          <w:p w:rsidR="005E737C" w:rsidRPr="005E737C" w:rsidRDefault="005E737C" w:rsidP="00A13F04">
            <w:pPr>
              <w:rPr>
                <w:rFonts w:ascii="Times New Roman" w:hAnsi="Times New Roman" w:cs="Times New Roman"/>
                <w:sz w:val="24"/>
                <w:szCs w:val="24"/>
                <w:lang w:val="en-US"/>
              </w:rPr>
            </w:pPr>
          </w:p>
        </w:tc>
        <w:tc>
          <w:tcPr>
            <w:tcW w:w="2268" w:type="dxa"/>
          </w:tcPr>
          <w:p w:rsidR="00A13F04" w:rsidRDefault="00A13F04" w:rsidP="003A277A">
            <w:pPr>
              <w:jc w:val="center"/>
              <w:rPr>
                <w:rFonts w:ascii="Times New Roman" w:hAnsi="Times New Roman" w:cs="Times New Roman"/>
                <w:color w:val="000000"/>
                <w:sz w:val="24"/>
                <w:szCs w:val="24"/>
                <w:shd w:val="clear" w:color="auto" w:fill="FFFFFF"/>
              </w:rPr>
            </w:pPr>
            <w:r w:rsidRPr="00D63057">
              <w:rPr>
                <w:rFonts w:ascii="Times New Roman" w:hAnsi="Times New Roman" w:cs="Times New Roman"/>
                <w:color w:val="000000"/>
                <w:sz w:val="24"/>
                <w:szCs w:val="24"/>
                <w:shd w:val="clear" w:color="auto" w:fill="FFFFFF"/>
              </w:rPr>
              <w:lastRenderedPageBreak/>
              <w:t>Составить глоссарий (словарь) из 10-15 слов на тему Волейбол</w:t>
            </w:r>
          </w:p>
          <w:p w:rsidR="005E737C" w:rsidRPr="00D63057" w:rsidRDefault="005E737C" w:rsidP="003A277A">
            <w:pPr>
              <w:jc w:val="center"/>
              <w:rPr>
                <w:rFonts w:ascii="Times New Roman" w:hAnsi="Times New Roman" w:cs="Times New Roman"/>
                <w:b/>
                <w:sz w:val="24"/>
                <w:szCs w:val="24"/>
              </w:rPr>
            </w:pPr>
            <w:r>
              <w:rPr>
                <w:rFonts w:ascii="Times New Roman" w:hAnsi="Times New Roman" w:cs="Times New Roman"/>
                <w:sz w:val="24"/>
                <w:szCs w:val="24"/>
              </w:rPr>
              <w:lastRenderedPageBreak/>
              <w:t>ИСТОРИЯ РАЗВИТИЯ ВОЛЕЙБОЛА.</w:t>
            </w:r>
          </w:p>
        </w:tc>
        <w:tc>
          <w:tcPr>
            <w:tcW w:w="1842" w:type="dxa"/>
          </w:tcPr>
          <w:p w:rsidR="005E737C" w:rsidRDefault="005E737C" w:rsidP="003A277A">
            <w:pPr>
              <w:jc w:val="center"/>
              <w:rPr>
                <w:color w:val="000000"/>
                <w:sz w:val="24"/>
                <w:szCs w:val="24"/>
              </w:rPr>
            </w:pPr>
            <w:hyperlink r:id="rId20" w:history="1">
              <w:r w:rsidRPr="009C64D7">
                <w:rPr>
                  <w:rStyle w:val="a6"/>
                  <w:sz w:val="24"/>
                  <w:szCs w:val="24"/>
                </w:rPr>
                <w:t>https://www.youtube.com/watch?v=KC2E-kILs0s</w:t>
              </w:r>
            </w:hyperlink>
          </w:p>
          <w:p w:rsidR="00A13F04" w:rsidRDefault="00A13F04" w:rsidP="003A277A">
            <w:pPr>
              <w:jc w:val="center"/>
              <w:rPr>
                <w:color w:val="000000"/>
                <w:sz w:val="24"/>
                <w:szCs w:val="24"/>
              </w:rPr>
            </w:pPr>
            <w:r w:rsidRPr="00D63057">
              <w:rPr>
                <w:color w:val="000000"/>
                <w:sz w:val="24"/>
                <w:szCs w:val="24"/>
              </w:rPr>
              <w:lastRenderedPageBreak/>
              <w:t xml:space="preserve"> </w:t>
            </w:r>
            <w:hyperlink r:id="rId21" w:history="1">
              <w:r w:rsidR="005E737C" w:rsidRPr="009C64D7">
                <w:rPr>
                  <w:rStyle w:val="a6"/>
                  <w:sz w:val="24"/>
                  <w:szCs w:val="24"/>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1637"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lastRenderedPageBreak/>
              <w:t>Подготовить презентацию на тему Волейбол</w:t>
            </w:r>
          </w:p>
        </w:tc>
      </w:tr>
    </w:tbl>
    <w:p w:rsidR="00A13F04" w:rsidRPr="00BD27EE" w:rsidRDefault="00A13F04" w:rsidP="00A13F04">
      <w:pPr>
        <w:rPr>
          <w:b/>
          <w:sz w:val="36"/>
          <w:szCs w:val="36"/>
        </w:rPr>
      </w:pPr>
    </w:p>
    <w:tbl>
      <w:tblPr>
        <w:tblStyle w:val="a3"/>
        <w:tblW w:w="0" w:type="auto"/>
        <w:tblLayout w:type="fixed"/>
        <w:tblLook w:val="04A0"/>
      </w:tblPr>
      <w:tblGrid>
        <w:gridCol w:w="1242"/>
        <w:gridCol w:w="1985"/>
        <w:gridCol w:w="2693"/>
        <w:gridCol w:w="3119"/>
        <w:gridCol w:w="1646"/>
        <w:gridCol w:w="2464"/>
        <w:gridCol w:w="1637"/>
      </w:tblGrid>
      <w:tr w:rsidR="00A13F04" w:rsidTr="003A277A">
        <w:tc>
          <w:tcPr>
            <w:tcW w:w="1242" w:type="dxa"/>
          </w:tcPr>
          <w:p w:rsidR="00A13F04" w:rsidRPr="0008466C" w:rsidRDefault="00A13F04" w:rsidP="003A277A">
            <w:pPr>
              <w:jc w:val="center"/>
              <w:rPr>
                <w:b/>
                <w:sz w:val="24"/>
                <w:szCs w:val="24"/>
              </w:rPr>
            </w:pPr>
          </w:p>
        </w:tc>
        <w:tc>
          <w:tcPr>
            <w:tcW w:w="1985" w:type="dxa"/>
          </w:tcPr>
          <w:p w:rsidR="00A13F04" w:rsidRPr="0008466C" w:rsidRDefault="00A13F04" w:rsidP="003A277A">
            <w:pPr>
              <w:jc w:val="center"/>
              <w:rPr>
                <w:b/>
                <w:sz w:val="36"/>
                <w:szCs w:val="36"/>
                <w:lang w:val="en-US"/>
              </w:rPr>
            </w:pPr>
            <w:r>
              <w:rPr>
                <w:b/>
                <w:sz w:val="36"/>
                <w:szCs w:val="36"/>
              </w:rPr>
              <w:t>30</w:t>
            </w:r>
            <w:r>
              <w:rPr>
                <w:b/>
                <w:sz w:val="36"/>
                <w:szCs w:val="36"/>
                <w:lang w:val="en-US"/>
              </w:rPr>
              <w:t>.11</w:t>
            </w:r>
          </w:p>
        </w:tc>
        <w:tc>
          <w:tcPr>
            <w:tcW w:w="2693" w:type="dxa"/>
          </w:tcPr>
          <w:p w:rsidR="00A13F04" w:rsidRPr="00A13F04" w:rsidRDefault="00A13F04" w:rsidP="003A277A">
            <w:pPr>
              <w:jc w:val="center"/>
              <w:rPr>
                <w:b/>
                <w:sz w:val="36"/>
                <w:szCs w:val="36"/>
              </w:rPr>
            </w:pPr>
            <w:r>
              <w:rPr>
                <w:b/>
                <w:sz w:val="36"/>
                <w:szCs w:val="36"/>
              </w:rPr>
              <w:t>1</w:t>
            </w:r>
            <w:r>
              <w:rPr>
                <w:b/>
                <w:sz w:val="36"/>
                <w:szCs w:val="36"/>
                <w:lang w:val="en-US"/>
              </w:rPr>
              <w:t>.1</w:t>
            </w:r>
            <w:r>
              <w:rPr>
                <w:b/>
                <w:sz w:val="36"/>
                <w:szCs w:val="36"/>
              </w:rPr>
              <w:t>2</w:t>
            </w:r>
          </w:p>
        </w:tc>
        <w:tc>
          <w:tcPr>
            <w:tcW w:w="3119" w:type="dxa"/>
          </w:tcPr>
          <w:p w:rsidR="00A13F04" w:rsidRPr="00A13F04" w:rsidRDefault="00A13F04" w:rsidP="003A277A">
            <w:pPr>
              <w:jc w:val="center"/>
              <w:rPr>
                <w:b/>
                <w:sz w:val="36"/>
                <w:szCs w:val="36"/>
              </w:rPr>
            </w:pPr>
            <w:r>
              <w:rPr>
                <w:b/>
                <w:sz w:val="36"/>
                <w:szCs w:val="36"/>
              </w:rPr>
              <w:t>2</w:t>
            </w:r>
            <w:r>
              <w:rPr>
                <w:b/>
                <w:sz w:val="36"/>
                <w:szCs w:val="36"/>
                <w:lang w:val="en-US"/>
              </w:rPr>
              <w:t>.1</w:t>
            </w:r>
            <w:r>
              <w:rPr>
                <w:b/>
                <w:sz w:val="36"/>
                <w:szCs w:val="36"/>
              </w:rPr>
              <w:t>2</w:t>
            </w:r>
          </w:p>
        </w:tc>
        <w:tc>
          <w:tcPr>
            <w:tcW w:w="1646" w:type="dxa"/>
          </w:tcPr>
          <w:p w:rsidR="00A13F04" w:rsidRPr="00A13F04" w:rsidRDefault="00A13F04" w:rsidP="003A277A">
            <w:pPr>
              <w:jc w:val="center"/>
              <w:rPr>
                <w:b/>
                <w:sz w:val="36"/>
                <w:szCs w:val="36"/>
              </w:rPr>
            </w:pPr>
            <w:r>
              <w:rPr>
                <w:b/>
                <w:sz w:val="36"/>
                <w:szCs w:val="36"/>
              </w:rPr>
              <w:t>3</w:t>
            </w:r>
            <w:r>
              <w:rPr>
                <w:b/>
                <w:sz w:val="36"/>
                <w:szCs w:val="36"/>
                <w:lang w:val="en-US"/>
              </w:rPr>
              <w:t>.1</w:t>
            </w:r>
            <w:r>
              <w:rPr>
                <w:b/>
                <w:sz w:val="36"/>
                <w:szCs w:val="36"/>
              </w:rPr>
              <w:t>2</w:t>
            </w:r>
          </w:p>
        </w:tc>
        <w:tc>
          <w:tcPr>
            <w:tcW w:w="2464" w:type="dxa"/>
          </w:tcPr>
          <w:p w:rsidR="00A13F04" w:rsidRPr="00A13F04" w:rsidRDefault="00A13F04" w:rsidP="003A277A">
            <w:pPr>
              <w:jc w:val="center"/>
              <w:rPr>
                <w:b/>
                <w:sz w:val="36"/>
                <w:szCs w:val="36"/>
              </w:rPr>
            </w:pPr>
            <w:r>
              <w:rPr>
                <w:b/>
                <w:sz w:val="36"/>
                <w:szCs w:val="36"/>
              </w:rPr>
              <w:t>4</w:t>
            </w:r>
            <w:r>
              <w:rPr>
                <w:b/>
                <w:sz w:val="36"/>
                <w:szCs w:val="36"/>
                <w:lang w:val="en-US"/>
              </w:rPr>
              <w:t>.1</w:t>
            </w:r>
            <w:r>
              <w:rPr>
                <w:b/>
                <w:sz w:val="36"/>
                <w:szCs w:val="36"/>
              </w:rPr>
              <w:t>2</w:t>
            </w:r>
          </w:p>
        </w:tc>
        <w:tc>
          <w:tcPr>
            <w:tcW w:w="1637" w:type="dxa"/>
          </w:tcPr>
          <w:p w:rsidR="00A13F04" w:rsidRPr="00A13F04" w:rsidRDefault="00A13F04" w:rsidP="003A277A">
            <w:pPr>
              <w:jc w:val="center"/>
              <w:rPr>
                <w:b/>
                <w:sz w:val="36"/>
                <w:szCs w:val="36"/>
              </w:rPr>
            </w:pPr>
            <w:r>
              <w:rPr>
                <w:b/>
                <w:sz w:val="36"/>
                <w:szCs w:val="36"/>
              </w:rPr>
              <w:t>5</w:t>
            </w:r>
            <w:r>
              <w:rPr>
                <w:b/>
                <w:sz w:val="36"/>
                <w:szCs w:val="36"/>
                <w:lang w:val="en-US"/>
              </w:rPr>
              <w:t>.1</w:t>
            </w:r>
            <w:r>
              <w:rPr>
                <w:b/>
                <w:sz w:val="36"/>
                <w:szCs w:val="36"/>
              </w:rPr>
              <w:t>2</w:t>
            </w:r>
          </w:p>
        </w:tc>
      </w:tr>
      <w:tr w:rsidR="00A13F04" w:rsidRPr="00D63057" w:rsidTr="003A277A">
        <w:tc>
          <w:tcPr>
            <w:tcW w:w="1242"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b/>
                <w:sz w:val="24"/>
                <w:szCs w:val="24"/>
              </w:rPr>
              <w:t>ГНП</w:t>
            </w:r>
          </w:p>
        </w:tc>
        <w:tc>
          <w:tcPr>
            <w:tcW w:w="1985" w:type="dxa"/>
          </w:tcPr>
          <w:p w:rsidR="00A13F04" w:rsidRPr="00D63057" w:rsidRDefault="005E737C" w:rsidP="003A277A">
            <w:pPr>
              <w:jc w:val="center"/>
              <w:rPr>
                <w:rFonts w:ascii="Times New Roman" w:hAnsi="Times New Roman" w:cs="Times New Roman"/>
                <w:b/>
                <w:sz w:val="24"/>
                <w:szCs w:val="24"/>
              </w:rPr>
            </w:pPr>
            <w:proofErr w:type="spellStart"/>
            <w:r w:rsidRPr="00D63057">
              <w:rPr>
                <w:rFonts w:ascii="Times New Roman" w:hAnsi="Times New Roman" w:cs="Times New Roman"/>
                <w:sz w:val="24"/>
                <w:szCs w:val="24"/>
              </w:rPr>
              <w:t>Челлендж</w:t>
            </w:r>
            <w:proofErr w:type="spellEnd"/>
            <w:r w:rsidRPr="00D63057">
              <w:rPr>
                <w:rFonts w:ascii="Times New Roman" w:hAnsi="Times New Roman" w:cs="Times New Roman"/>
                <w:sz w:val="24"/>
                <w:szCs w:val="24"/>
              </w:rPr>
              <w:t xml:space="preserve"> по волейболу «Спортивные каникулы»</w:t>
            </w:r>
          </w:p>
        </w:tc>
        <w:tc>
          <w:tcPr>
            <w:tcW w:w="2693" w:type="dxa"/>
          </w:tcPr>
          <w:p w:rsidR="005E737C" w:rsidRDefault="005E737C" w:rsidP="003A277A">
            <w:pPr>
              <w:jc w:val="center"/>
              <w:rPr>
                <w:color w:val="000000"/>
                <w:sz w:val="27"/>
                <w:szCs w:val="27"/>
              </w:rPr>
            </w:pPr>
            <w:hyperlink r:id="rId22" w:history="1">
              <w:r w:rsidRPr="009C64D7">
                <w:rPr>
                  <w:rStyle w:val="a6"/>
                  <w:sz w:val="27"/>
                  <w:szCs w:val="27"/>
                </w:rPr>
                <w:t>https://www.youtube.com/watch?v=KC2E-kILs0s</w:t>
              </w:r>
            </w:hyperlink>
          </w:p>
          <w:p w:rsidR="00A13F04" w:rsidRDefault="00A13F04" w:rsidP="003A277A">
            <w:pPr>
              <w:jc w:val="center"/>
              <w:rPr>
                <w:color w:val="000000"/>
                <w:sz w:val="27"/>
                <w:szCs w:val="27"/>
              </w:rPr>
            </w:pPr>
            <w:r>
              <w:rPr>
                <w:color w:val="000000"/>
                <w:sz w:val="27"/>
                <w:szCs w:val="27"/>
              </w:rPr>
              <w:t xml:space="preserve"> </w:t>
            </w:r>
            <w:hyperlink r:id="rId23" w:history="1">
              <w:r w:rsidR="005E737C" w:rsidRPr="009C64D7">
                <w:rPr>
                  <w:rStyle w:val="a6"/>
                  <w:sz w:val="27"/>
                  <w:szCs w:val="27"/>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3119" w:type="dxa"/>
          </w:tcPr>
          <w:p w:rsidR="005E737C" w:rsidRDefault="005E737C" w:rsidP="003A277A">
            <w:pPr>
              <w:jc w:val="center"/>
              <w:rPr>
                <w:rFonts w:ascii="Times New Roman" w:hAnsi="Times New Roman" w:cs="Times New Roman"/>
                <w:color w:val="000000"/>
                <w:sz w:val="24"/>
                <w:szCs w:val="24"/>
              </w:rPr>
            </w:pPr>
            <w:hyperlink r:id="rId24" w:history="1">
              <w:r w:rsidRPr="009C64D7">
                <w:rPr>
                  <w:rStyle w:val="a6"/>
                  <w:rFonts w:ascii="Times New Roman" w:hAnsi="Times New Roman" w:cs="Times New Roman"/>
                  <w:sz w:val="24"/>
                  <w:szCs w:val="24"/>
                  <w:lang w:val="en-US"/>
                </w:rPr>
                <w:t>https</w:t>
              </w:r>
              <w:r w:rsidRPr="009C64D7">
                <w:rPr>
                  <w:rStyle w:val="a6"/>
                  <w:rFonts w:ascii="Times New Roman" w:hAnsi="Times New Roman" w:cs="Times New Roman"/>
                  <w:sz w:val="24"/>
                  <w:szCs w:val="24"/>
                </w:rPr>
                <w:t>://</w:t>
              </w:r>
              <w:r w:rsidRPr="009C64D7">
                <w:rPr>
                  <w:rStyle w:val="a6"/>
                  <w:rFonts w:ascii="Times New Roman" w:hAnsi="Times New Roman" w:cs="Times New Roman"/>
                  <w:sz w:val="24"/>
                  <w:szCs w:val="24"/>
                  <w:lang w:val="en-US"/>
                </w:rPr>
                <w:t>www</w:t>
              </w:r>
              <w:r w:rsidRPr="009C64D7">
                <w:rPr>
                  <w:rStyle w:val="a6"/>
                  <w:rFonts w:ascii="Times New Roman" w:hAnsi="Times New Roman" w:cs="Times New Roman"/>
                  <w:sz w:val="24"/>
                  <w:szCs w:val="24"/>
                </w:rPr>
                <w:t>.</w:t>
              </w:r>
              <w:proofErr w:type="spellStart"/>
              <w:r w:rsidRPr="009C64D7">
                <w:rPr>
                  <w:rStyle w:val="a6"/>
                  <w:rFonts w:ascii="Times New Roman" w:hAnsi="Times New Roman" w:cs="Times New Roman"/>
                  <w:sz w:val="24"/>
                  <w:szCs w:val="24"/>
                  <w:lang w:val="en-US"/>
                </w:rPr>
                <w:t>youtube</w:t>
              </w:r>
              <w:proofErr w:type="spellEnd"/>
              <w:r w:rsidRPr="009C64D7">
                <w:rPr>
                  <w:rStyle w:val="a6"/>
                  <w:rFonts w:ascii="Times New Roman" w:hAnsi="Times New Roman" w:cs="Times New Roman"/>
                  <w:sz w:val="24"/>
                  <w:szCs w:val="24"/>
                </w:rPr>
                <w:t>.</w:t>
              </w:r>
              <w:r w:rsidRPr="009C64D7">
                <w:rPr>
                  <w:rStyle w:val="a6"/>
                  <w:rFonts w:ascii="Times New Roman" w:hAnsi="Times New Roman" w:cs="Times New Roman"/>
                  <w:sz w:val="24"/>
                  <w:szCs w:val="24"/>
                  <w:lang w:val="en-US"/>
                </w:rPr>
                <w:t>com</w:t>
              </w:r>
              <w:r w:rsidRPr="009C64D7">
                <w:rPr>
                  <w:rStyle w:val="a6"/>
                  <w:rFonts w:ascii="Times New Roman" w:hAnsi="Times New Roman" w:cs="Times New Roman"/>
                  <w:sz w:val="24"/>
                  <w:szCs w:val="24"/>
                </w:rPr>
                <w:t>/</w:t>
              </w:r>
              <w:r w:rsidRPr="009C64D7">
                <w:rPr>
                  <w:rStyle w:val="a6"/>
                  <w:rFonts w:ascii="Times New Roman" w:hAnsi="Times New Roman" w:cs="Times New Roman"/>
                  <w:sz w:val="24"/>
                  <w:szCs w:val="24"/>
                  <w:lang w:val="en-US"/>
                </w:rPr>
                <w:t>watch</w:t>
              </w:r>
              <w:r w:rsidRPr="009C64D7">
                <w:rPr>
                  <w:rStyle w:val="a6"/>
                  <w:rFonts w:ascii="Times New Roman" w:hAnsi="Times New Roman" w:cs="Times New Roman"/>
                  <w:sz w:val="24"/>
                  <w:szCs w:val="24"/>
                </w:rPr>
                <w:t>?</w:t>
              </w:r>
              <w:r w:rsidRPr="009C64D7">
                <w:rPr>
                  <w:rStyle w:val="a6"/>
                  <w:rFonts w:ascii="Times New Roman" w:hAnsi="Times New Roman" w:cs="Times New Roman"/>
                  <w:sz w:val="24"/>
                  <w:szCs w:val="24"/>
                  <w:lang w:val="en-US"/>
                </w:rPr>
                <w:t>v</w:t>
              </w:r>
              <w:r w:rsidRPr="009C64D7">
                <w:rPr>
                  <w:rStyle w:val="a6"/>
                  <w:rFonts w:ascii="Times New Roman" w:hAnsi="Times New Roman" w:cs="Times New Roman"/>
                  <w:sz w:val="24"/>
                  <w:szCs w:val="24"/>
                </w:rPr>
                <w:t>=</w:t>
              </w:r>
              <w:proofErr w:type="spellStart"/>
              <w:r w:rsidRPr="009C64D7">
                <w:rPr>
                  <w:rStyle w:val="a6"/>
                  <w:rFonts w:ascii="Times New Roman" w:hAnsi="Times New Roman" w:cs="Times New Roman"/>
                  <w:sz w:val="24"/>
                  <w:szCs w:val="24"/>
                  <w:lang w:val="en-US"/>
                </w:rPr>
                <w:t>ElmoMWF</w:t>
              </w:r>
              <w:proofErr w:type="spellEnd"/>
              <w:r w:rsidRPr="009C64D7">
                <w:rPr>
                  <w:rStyle w:val="a6"/>
                  <w:rFonts w:ascii="Times New Roman" w:hAnsi="Times New Roman" w:cs="Times New Roman"/>
                  <w:sz w:val="24"/>
                  <w:szCs w:val="24"/>
                </w:rPr>
                <w:t>3</w:t>
              </w:r>
              <w:r w:rsidRPr="009C64D7">
                <w:rPr>
                  <w:rStyle w:val="a6"/>
                  <w:rFonts w:ascii="Times New Roman" w:hAnsi="Times New Roman" w:cs="Times New Roman"/>
                  <w:sz w:val="24"/>
                  <w:szCs w:val="24"/>
                  <w:lang w:val="en-US"/>
                </w:rPr>
                <w:t>VY</w:t>
              </w:r>
              <w:r w:rsidRPr="009C64D7">
                <w:rPr>
                  <w:rStyle w:val="a6"/>
                  <w:rFonts w:ascii="Times New Roman" w:hAnsi="Times New Roman" w:cs="Times New Roman"/>
                  <w:sz w:val="24"/>
                  <w:szCs w:val="24"/>
                </w:rPr>
                <w:t>8</w:t>
              </w:r>
            </w:hyperlink>
          </w:p>
          <w:p w:rsidR="00A13F04" w:rsidRDefault="00A13F04" w:rsidP="003A277A">
            <w:pPr>
              <w:jc w:val="center"/>
              <w:rPr>
                <w:rFonts w:ascii="Times New Roman" w:hAnsi="Times New Roman" w:cs="Times New Roman"/>
                <w:color w:val="000000"/>
                <w:sz w:val="24"/>
                <w:szCs w:val="24"/>
              </w:rPr>
            </w:pPr>
            <w:r w:rsidRPr="00A13F04">
              <w:rPr>
                <w:rFonts w:ascii="Times New Roman" w:hAnsi="Times New Roman" w:cs="Times New Roman"/>
                <w:color w:val="000000"/>
                <w:sz w:val="24"/>
                <w:szCs w:val="24"/>
              </w:rPr>
              <w:t xml:space="preserve"> </w:t>
            </w:r>
            <w:hyperlink r:id="rId25" w:history="1">
              <w:r w:rsidR="005E737C" w:rsidRPr="009C64D7">
                <w:rPr>
                  <w:rStyle w:val="a6"/>
                  <w:rFonts w:ascii="Times New Roman" w:hAnsi="Times New Roman" w:cs="Times New Roman"/>
                  <w:sz w:val="24"/>
                  <w:szCs w:val="24"/>
                  <w:lang w:val="en-US"/>
                </w:rPr>
                <w:t>https</w:t>
              </w:r>
              <w:r w:rsidR="005E737C" w:rsidRPr="009C64D7">
                <w:rPr>
                  <w:rStyle w:val="a6"/>
                  <w:rFonts w:ascii="Times New Roman" w:hAnsi="Times New Roman" w:cs="Times New Roman"/>
                  <w:sz w:val="24"/>
                  <w:szCs w:val="24"/>
                </w:rPr>
                <w:t>://</w:t>
              </w:r>
              <w:r w:rsidR="005E737C" w:rsidRPr="009C64D7">
                <w:rPr>
                  <w:rStyle w:val="a6"/>
                  <w:rFonts w:ascii="Times New Roman" w:hAnsi="Times New Roman" w:cs="Times New Roman"/>
                  <w:sz w:val="24"/>
                  <w:szCs w:val="24"/>
                  <w:lang w:val="en-US"/>
                </w:rPr>
                <w:t>www</w:t>
              </w:r>
              <w:r w:rsidR="005E737C" w:rsidRPr="009C64D7">
                <w:rPr>
                  <w:rStyle w:val="a6"/>
                  <w:rFonts w:ascii="Times New Roman" w:hAnsi="Times New Roman" w:cs="Times New Roman"/>
                  <w:sz w:val="24"/>
                  <w:szCs w:val="24"/>
                </w:rPr>
                <w:t>.</w:t>
              </w:r>
              <w:proofErr w:type="spellStart"/>
              <w:r w:rsidR="005E737C" w:rsidRPr="009C64D7">
                <w:rPr>
                  <w:rStyle w:val="a6"/>
                  <w:rFonts w:ascii="Times New Roman" w:hAnsi="Times New Roman" w:cs="Times New Roman"/>
                  <w:sz w:val="24"/>
                  <w:szCs w:val="24"/>
                  <w:lang w:val="en-US"/>
                </w:rPr>
                <w:t>youtube</w:t>
              </w:r>
              <w:proofErr w:type="spellEnd"/>
              <w:r w:rsidR="005E737C" w:rsidRPr="009C64D7">
                <w:rPr>
                  <w:rStyle w:val="a6"/>
                  <w:rFonts w:ascii="Times New Roman" w:hAnsi="Times New Roman" w:cs="Times New Roman"/>
                  <w:sz w:val="24"/>
                  <w:szCs w:val="24"/>
                </w:rPr>
                <w:t>.</w:t>
              </w:r>
              <w:r w:rsidR="005E737C" w:rsidRPr="009C64D7">
                <w:rPr>
                  <w:rStyle w:val="a6"/>
                  <w:rFonts w:ascii="Times New Roman" w:hAnsi="Times New Roman" w:cs="Times New Roman"/>
                  <w:sz w:val="24"/>
                  <w:szCs w:val="24"/>
                  <w:lang w:val="en-US"/>
                </w:rPr>
                <w:t>com</w:t>
              </w:r>
              <w:r w:rsidR="005E737C" w:rsidRPr="009C64D7">
                <w:rPr>
                  <w:rStyle w:val="a6"/>
                  <w:rFonts w:ascii="Times New Roman" w:hAnsi="Times New Roman" w:cs="Times New Roman"/>
                  <w:sz w:val="24"/>
                  <w:szCs w:val="24"/>
                </w:rPr>
                <w:t>/</w:t>
              </w:r>
              <w:r w:rsidR="005E737C" w:rsidRPr="009C64D7">
                <w:rPr>
                  <w:rStyle w:val="a6"/>
                  <w:rFonts w:ascii="Times New Roman" w:hAnsi="Times New Roman" w:cs="Times New Roman"/>
                  <w:sz w:val="24"/>
                  <w:szCs w:val="24"/>
                  <w:lang w:val="en-US"/>
                </w:rPr>
                <w:t>watch</w:t>
              </w:r>
              <w:r w:rsidR="005E737C" w:rsidRPr="009C64D7">
                <w:rPr>
                  <w:rStyle w:val="a6"/>
                  <w:rFonts w:ascii="Times New Roman" w:hAnsi="Times New Roman" w:cs="Times New Roman"/>
                  <w:sz w:val="24"/>
                  <w:szCs w:val="24"/>
                </w:rPr>
                <w:t>?</w:t>
              </w:r>
              <w:r w:rsidR="005E737C" w:rsidRPr="009C64D7">
                <w:rPr>
                  <w:rStyle w:val="a6"/>
                  <w:rFonts w:ascii="Times New Roman" w:hAnsi="Times New Roman" w:cs="Times New Roman"/>
                  <w:sz w:val="24"/>
                  <w:szCs w:val="24"/>
                  <w:lang w:val="en-US"/>
                </w:rPr>
                <w:t>v</w:t>
              </w:r>
              <w:r w:rsidR="005E737C" w:rsidRPr="009C64D7">
                <w:rPr>
                  <w:rStyle w:val="a6"/>
                  <w:rFonts w:ascii="Times New Roman" w:hAnsi="Times New Roman" w:cs="Times New Roman"/>
                  <w:sz w:val="24"/>
                  <w:szCs w:val="24"/>
                </w:rPr>
                <w:t>=</w:t>
              </w:r>
              <w:r w:rsidR="005E737C" w:rsidRPr="009C64D7">
                <w:rPr>
                  <w:rStyle w:val="a6"/>
                  <w:rFonts w:ascii="Times New Roman" w:hAnsi="Times New Roman" w:cs="Times New Roman"/>
                  <w:sz w:val="24"/>
                  <w:szCs w:val="24"/>
                  <w:lang w:val="en-US"/>
                </w:rPr>
                <w:t>M</w:t>
              </w:r>
              <w:r w:rsidR="005E737C" w:rsidRPr="009C64D7">
                <w:rPr>
                  <w:rStyle w:val="a6"/>
                  <w:rFonts w:ascii="Times New Roman" w:hAnsi="Times New Roman" w:cs="Times New Roman"/>
                  <w:sz w:val="24"/>
                  <w:szCs w:val="24"/>
                </w:rPr>
                <w:t>9</w:t>
              </w:r>
              <w:proofErr w:type="spellStart"/>
              <w:r w:rsidR="005E737C" w:rsidRPr="009C64D7">
                <w:rPr>
                  <w:rStyle w:val="a6"/>
                  <w:rFonts w:ascii="Times New Roman" w:hAnsi="Times New Roman" w:cs="Times New Roman"/>
                  <w:sz w:val="24"/>
                  <w:szCs w:val="24"/>
                  <w:lang w:val="en-US"/>
                </w:rPr>
                <w:t>NnQJXgRTw</w:t>
              </w:r>
              <w:proofErr w:type="spellEnd"/>
            </w:hyperlink>
          </w:p>
          <w:p w:rsidR="005E737C" w:rsidRPr="005E737C" w:rsidRDefault="005E737C" w:rsidP="003A277A">
            <w:pPr>
              <w:jc w:val="center"/>
              <w:rPr>
                <w:rFonts w:ascii="Times New Roman" w:hAnsi="Times New Roman" w:cs="Times New Roman"/>
                <w:b/>
                <w:sz w:val="24"/>
                <w:szCs w:val="24"/>
              </w:rPr>
            </w:pPr>
          </w:p>
        </w:tc>
        <w:tc>
          <w:tcPr>
            <w:tcW w:w="1646"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 xml:space="preserve">Составить </w:t>
            </w:r>
            <w:proofErr w:type="spellStart"/>
            <w:r w:rsidRPr="00D63057">
              <w:rPr>
                <w:rFonts w:ascii="Times New Roman" w:hAnsi="Times New Roman" w:cs="Times New Roman"/>
                <w:color w:val="000000"/>
                <w:sz w:val="24"/>
                <w:szCs w:val="24"/>
                <w:shd w:val="clear" w:color="auto" w:fill="FFFFFF"/>
              </w:rPr>
              <w:t>постер</w:t>
            </w:r>
            <w:proofErr w:type="spellEnd"/>
            <w:r w:rsidRPr="00D63057">
              <w:rPr>
                <w:rFonts w:ascii="Times New Roman" w:hAnsi="Times New Roman" w:cs="Times New Roman"/>
                <w:color w:val="000000"/>
                <w:sz w:val="24"/>
                <w:szCs w:val="24"/>
                <w:shd w:val="clear" w:color="auto" w:fill="FFFFFF"/>
              </w:rPr>
              <w:t xml:space="preserve"> на тему Волейбол</w:t>
            </w:r>
          </w:p>
        </w:tc>
        <w:tc>
          <w:tcPr>
            <w:tcW w:w="2464" w:type="dxa"/>
          </w:tcPr>
          <w:p w:rsidR="00A13F04" w:rsidRDefault="005E737C" w:rsidP="003A277A">
            <w:pPr>
              <w:jc w:val="center"/>
              <w:rPr>
                <w:rFonts w:ascii="Times New Roman" w:hAnsi="Times New Roman" w:cs="Times New Roman"/>
                <w:color w:val="000000"/>
                <w:sz w:val="24"/>
                <w:szCs w:val="24"/>
              </w:rPr>
            </w:pPr>
            <w:hyperlink r:id="rId26" w:history="1">
              <w:r w:rsidRPr="009C64D7">
                <w:rPr>
                  <w:rStyle w:val="a6"/>
                  <w:rFonts w:ascii="Times New Roman" w:hAnsi="Times New Roman" w:cs="Times New Roman"/>
                  <w:sz w:val="24"/>
                  <w:szCs w:val="24"/>
                </w:rPr>
                <w:t>https://www.youtube.com/watch?v=KC2E-kILs0s</w:t>
              </w:r>
            </w:hyperlink>
          </w:p>
          <w:p w:rsidR="005E737C" w:rsidRPr="00D63057" w:rsidRDefault="005E737C" w:rsidP="003A277A">
            <w:pPr>
              <w:jc w:val="center"/>
              <w:rPr>
                <w:rFonts w:ascii="Times New Roman" w:hAnsi="Times New Roman" w:cs="Times New Roman"/>
                <w:b/>
                <w:sz w:val="24"/>
                <w:szCs w:val="24"/>
              </w:rPr>
            </w:pPr>
          </w:p>
        </w:tc>
        <w:tc>
          <w:tcPr>
            <w:tcW w:w="1637"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Составить кроссворд на тему Волейбол</w:t>
            </w:r>
          </w:p>
        </w:tc>
      </w:tr>
      <w:tr w:rsidR="00A13F04" w:rsidRPr="00D63057" w:rsidTr="003A277A">
        <w:tc>
          <w:tcPr>
            <w:tcW w:w="1242" w:type="dxa"/>
          </w:tcPr>
          <w:p w:rsidR="00A13F04" w:rsidRPr="00D63057" w:rsidRDefault="00A13F04" w:rsidP="003A277A">
            <w:pPr>
              <w:rPr>
                <w:rFonts w:ascii="Times New Roman" w:hAnsi="Times New Roman" w:cs="Times New Roman"/>
                <w:b/>
                <w:sz w:val="24"/>
                <w:szCs w:val="24"/>
                <w:lang w:val="en-US"/>
              </w:rPr>
            </w:pPr>
            <w:r>
              <w:rPr>
                <w:rFonts w:ascii="Times New Roman" w:hAnsi="Times New Roman" w:cs="Times New Roman"/>
                <w:b/>
                <w:sz w:val="24"/>
                <w:szCs w:val="24"/>
              </w:rPr>
              <w:t xml:space="preserve">   </w:t>
            </w:r>
            <w:r w:rsidRPr="00D63057">
              <w:rPr>
                <w:rFonts w:ascii="Times New Roman" w:hAnsi="Times New Roman" w:cs="Times New Roman"/>
                <w:b/>
                <w:sz w:val="24"/>
                <w:szCs w:val="24"/>
              </w:rPr>
              <w:t>ГНП-</w:t>
            </w:r>
            <w:proofErr w:type="gramStart"/>
            <w:r w:rsidRPr="00D63057">
              <w:rPr>
                <w:rFonts w:ascii="Times New Roman" w:hAnsi="Times New Roman" w:cs="Times New Roman"/>
                <w:b/>
                <w:sz w:val="24"/>
                <w:szCs w:val="24"/>
                <w:lang w:val="en-US"/>
              </w:rPr>
              <w:t>II</w:t>
            </w:r>
            <w:proofErr w:type="gramEnd"/>
          </w:p>
        </w:tc>
        <w:tc>
          <w:tcPr>
            <w:tcW w:w="1985" w:type="dxa"/>
          </w:tcPr>
          <w:p w:rsidR="005E737C" w:rsidRPr="005E737C" w:rsidRDefault="005E737C" w:rsidP="003A277A">
            <w:pPr>
              <w:jc w:val="center"/>
              <w:rPr>
                <w:rFonts w:ascii="Times New Roman" w:hAnsi="Times New Roman" w:cs="Times New Roman"/>
                <w:color w:val="000000"/>
                <w:sz w:val="24"/>
                <w:szCs w:val="24"/>
                <w:lang w:val="en-US"/>
              </w:rPr>
            </w:pPr>
            <w:hyperlink r:id="rId27" w:history="1">
              <w:r w:rsidRPr="005E737C">
                <w:rPr>
                  <w:rStyle w:val="a6"/>
                  <w:rFonts w:ascii="Times New Roman" w:hAnsi="Times New Roman" w:cs="Times New Roman"/>
                  <w:sz w:val="24"/>
                  <w:szCs w:val="24"/>
                  <w:lang w:val="en-US"/>
                </w:rPr>
                <w:t>https://www.youtube.com/watch?v=pLT1ZiVBaK0</w:t>
              </w:r>
            </w:hyperlink>
            <w:r w:rsidR="00A13F04" w:rsidRPr="005E737C">
              <w:rPr>
                <w:rFonts w:ascii="Times New Roman" w:hAnsi="Times New Roman" w:cs="Times New Roman"/>
                <w:color w:val="000000"/>
                <w:sz w:val="24"/>
                <w:szCs w:val="24"/>
                <w:lang w:val="en-US"/>
              </w:rPr>
              <w:t xml:space="preserve"> </w:t>
            </w:r>
          </w:p>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rPr>
              <w:t>тестирование</w:t>
            </w:r>
          </w:p>
        </w:tc>
        <w:tc>
          <w:tcPr>
            <w:tcW w:w="2693"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 xml:space="preserve">Составить </w:t>
            </w:r>
            <w:proofErr w:type="spellStart"/>
            <w:r w:rsidRPr="00D63057">
              <w:rPr>
                <w:rFonts w:ascii="Times New Roman" w:hAnsi="Times New Roman" w:cs="Times New Roman"/>
                <w:color w:val="000000"/>
                <w:sz w:val="24"/>
                <w:szCs w:val="24"/>
                <w:shd w:val="clear" w:color="auto" w:fill="FFFFFF"/>
              </w:rPr>
              <w:t>постер</w:t>
            </w:r>
            <w:proofErr w:type="spellEnd"/>
            <w:r w:rsidRPr="00D63057">
              <w:rPr>
                <w:rFonts w:ascii="Times New Roman" w:hAnsi="Times New Roman" w:cs="Times New Roman"/>
                <w:color w:val="000000"/>
                <w:sz w:val="24"/>
                <w:szCs w:val="24"/>
                <w:shd w:val="clear" w:color="auto" w:fill="FFFFFF"/>
              </w:rPr>
              <w:t xml:space="preserve"> на тему Волейбол</w:t>
            </w:r>
          </w:p>
        </w:tc>
        <w:tc>
          <w:tcPr>
            <w:tcW w:w="3119" w:type="dxa"/>
          </w:tcPr>
          <w:p w:rsidR="00A13F04" w:rsidRDefault="00A13F04" w:rsidP="003A277A">
            <w:pPr>
              <w:jc w:val="center"/>
              <w:rPr>
                <w:rFonts w:ascii="Times New Roman" w:hAnsi="Times New Roman" w:cs="Times New Roman"/>
                <w:color w:val="000000"/>
                <w:sz w:val="24"/>
                <w:szCs w:val="24"/>
                <w:shd w:val="clear" w:color="auto" w:fill="FFFFFF"/>
              </w:rPr>
            </w:pPr>
            <w:r w:rsidRPr="00D63057">
              <w:rPr>
                <w:rFonts w:ascii="Times New Roman" w:hAnsi="Times New Roman" w:cs="Times New Roman"/>
                <w:color w:val="000000"/>
                <w:sz w:val="24"/>
                <w:szCs w:val="24"/>
                <w:shd w:val="clear" w:color="auto" w:fill="FFFFFF"/>
              </w:rPr>
              <w:t>Подготовить презентацию на тему Волейбол</w:t>
            </w:r>
            <w:r w:rsidR="005E737C">
              <w:rPr>
                <w:rFonts w:ascii="Times New Roman" w:hAnsi="Times New Roman" w:cs="Times New Roman"/>
                <w:color w:val="000000"/>
                <w:sz w:val="24"/>
                <w:szCs w:val="24"/>
                <w:shd w:val="clear" w:color="auto" w:fill="FFFFFF"/>
              </w:rPr>
              <w:t>.</w:t>
            </w:r>
          </w:p>
          <w:p w:rsidR="005E737C" w:rsidRPr="00D63057" w:rsidRDefault="005E737C" w:rsidP="003A277A">
            <w:pPr>
              <w:jc w:val="center"/>
              <w:rPr>
                <w:rFonts w:ascii="Times New Roman" w:hAnsi="Times New Roman" w:cs="Times New Roman"/>
                <w:b/>
                <w:sz w:val="24"/>
                <w:szCs w:val="24"/>
              </w:rPr>
            </w:pPr>
            <w:r>
              <w:rPr>
                <w:rFonts w:ascii="Times New Roman" w:hAnsi="Times New Roman" w:cs="Times New Roman"/>
                <w:sz w:val="24"/>
                <w:szCs w:val="24"/>
              </w:rPr>
              <w:t>ИСТОРИЯ РАЗВИТИЯ ВОЛЕЙБОЛА.</w:t>
            </w:r>
          </w:p>
        </w:tc>
        <w:tc>
          <w:tcPr>
            <w:tcW w:w="1646" w:type="dxa"/>
          </w:tcPr>
          <w:p w:rsidR="005E737C" w:rsidRDefault="005E737C" w:rsidP="003A277A">
            <w:pPr>
              <w:jc w:val="center"/>
              <w:rPr>
                <w:color w:val="000000"/>
                <w:sz w:val="27"/>
                <w:szCs w:val="27"/>
              </w:rPr>
            </w:pPr>
            <w:hyperlink r:id="rId28" w:history="1">
              <w:r w:rsidRPr="009C64D7">
                <w:rPr>
                  <w:rStyle w:val="a6"/>
                  <w:sz w:val="27"/>
                  <w:szCs w:val="27"/>
                </w:rPr>
                <w:t>https://www.youtube.com/watch?v=KC2E-kILs0s</w:t>
              </w:r>
            </w:hyperlink>
          </w:p>
          <w:p w:rsidR="00A13F04" w:rsidRDefault="00A13F04" w:rsidP="003A277A">
            <w:pPr>
              <w:jc w:val="center"/>
              <w:rPr>
                <w:color w:val="000000"/>
                <w:sz w:val="27"/>
                <w:szCs w:val="27"/>
              </w:rPr>
            </w:pPr>
            <w:r>
              <w:rPr>
                <w:color w:val="000000"/>
                <w:sz w:val="27"/>
                <w:szCs w:val="27"/>
              </w:rPr>
              <w:t xml:space="preserve"> </w:t>
            </w:r>
            <w:hyperlink r:id="rId29" w:history="1">
              <w:r w:rsidR="005E737C" w:rsidRPr="009C64D7">
                <w:rPr>
                  <w:rStyle w:val="a6"/>
                  <w:sz w:val="27"/>
                  <w:szCs w:val="27"/>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2464" w:type="dxa"/>
          </w:tcPr>
          <w:p w:rsidR="005E737C" w:rsidRDefault="005E737C" w:rsidP="003A277A">
            <w:pPr>
              <w:jc w:val="center"/>
              <w:rPr>
                <w:rFonts w:ascii="Times New Roman" w:hAnsi="Times New Roman" w:cs="Times New Roman"/>
                <w:color w:val="000000"/>
                <w:sz w:val="24"/>
                <w:szCs w:val="24"/>
              </w:rPr>
            </w:pPr>
            <w:hyperlink r:id="rId30" w:history="1">
              <w:r w:rsidRPr="009C64D7">
                <w:rPr>
                  <w:rStyle w:val="a6"/>
                  <w:rFonts w:ascii="Times New Roman" w:hAnsi="Times New Roman" w:cs="Times New Roman"/>
                  <w:sz w:val="24"/>
                  <w:szCs w:val="24"/>
                </w:rPr>
                <w:t>https://www.youtube.com/watch?v=pLT1ZiV</w:t>
              </w:r>
            </w:hyperlink>
          </w:p>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rPr>
              <w:t>BaK0 тестирование</w:t>
            </w:r>
          </w:p>
        </w:tc>
        <w:tc>
          <w:tcPr>
            <w:tcW w:w="1637" w:type="dxa"/>
          </w:tcPr>
          <w:p w:rsidR="005E737C" w:rsidRDefault="005E737C" w:rsidP="003A277A">
            <w:pPr>
              <w:jc w:val="center"/>
              <w:rPr>
                <w:color w:val="000000"/>
                <w:sz w:val="24"/>
                <w:szCs w:val="24"/>
              </w:rPr>
            </w:pPr>
            <w:hyperlink r:id="rId31" w:history="1">
              <w:r w:rsidRPr="009C64D7">
                <w:rPr>
                  <w:rStyle w:val="a6"/>
                  <w:sz w:val="24"/>
                  <w:szCs w:val="24"/>
                </w:rPr>
                <w:t>https://www.youtube.com/watch?v=KC2E-kILs0s</w:t>
              </w:r>
            </w:hyperlink>
          </w:p>
          <w:p w:rsidR="00A13F04" w:rsidRDefault="00A13F04" w:rsidP="003A277A">
            <w:pPr>
              <w:jc w:val="center"/>
              <w:rPr>
                <w:color w:val="000000"/>
                <w:sz w:val="24"/>
                <w:szCs w:val="24"/>
              </w:rPr>
            </w:pPr>
            <w:r w:rsidRPr="00D63057">
              <w:rPr>
                <w:color w:val="000000"/>
                <w:sz w:val="24"/>
                <w:szCs w:val="24"/>
              </w:rPr>
              <w:t xml:space="preserve"> </w:t>
            </w:r>
            <w:hyperlink r:id="rId32" w:history="1">
              <w:r w:rsidR="005E737C" w:rsidRPr="009C64D7">
                <w:rPr>
                  <w:rStyle w:val="a6"/>
                  <w:sz w:val="24"/>
                  <w:szCs w:val="24"/>
                </w:rPr>
                <w:t>https://www.youtube.com/watch?v=3SRz-U7YPY0</w:t>
              </w:r>
            </w:hyperlink>
          </w:p>
          <w:p w:rsidR="005E737C" w:rsidRPr="00D63057" w:rsidRDefault="005E737C" w:rsidP="003A277A">
            <w:pPr>
              <w:jc w:val="center"/>
              <w:rPr>
                <w:rFonts w:ascii="Times New Roman" w:hAnsi="Times New Roman" w:cs="Times New Roman"/>
                <w:b/>
                <w:sz w:val="24"/>
                <w:szCs w:val="24"/>
              </w:rPr>
            </w:pPr>
          </w:p>
        </w:tc>
      </w:tr>
      <w:tr w:rsidR="00A13F04" w:rsidRPr="00D63057" w:rsidTr="003A277A">
        <w:tc>
          <w:tcPr>
            <w:tcW w:w="1242" w:type="dxa"/>
          </w:tcPr>
          <w:p w:rsidR="00A13F04" w:rsidRPr="00D63057" w:rsidRDefault="00A13F04" w:rsidP="003A277A">
            <w:pPr>
              <w:jc w:val="center"/>
              <w:rPr>
                <w:rFonts w:ascii="Times New Roman" w:hAnsi="Times New Roman" w:cs="Times New Roman"/>
                <w:b/>
                <w:sz w:val="24"/>
                <w:szCs w:val="24"/>
                <w:lang w:val="en-US"/>
              </w:rPr>
            </w:pPr>
            <w:r w:rsidRPr="00D63057">
              <w:rPr>
                <w:rFonts w:ascii="Times New Roman" w:hAnsi="Times New Roman" w:cs="Times New Roman"/>
                <w:b/>
                <w:sz w:val="24"/>
                <w:szCs w:val="24"/>
              </w:rPr>
              <w:lastRenderedPageBreak/>
              <w:t>УТГ-</w:t>
            </w:r>
            <w:proofErr w:type="gramStart"/>
            <w:r w:rsidRPr="00D63057">
              <w:rPr>
                <w:rFonts w:ascii="Times New Roman" w:hAnsi="Times New Roman" w:cs="Times New Roman"/>
                <w:b/>
                <w:sz w:val="24"/>
                <w:szCs w:val="24"/>
                <w:lang w:val="en-US"/>
              </w:rPr>
              <w:t>III</w:t>
            </w:r>
            <w:proofErr w:type="gramEnd"/>
          </w:p>
        </w:tc>
        <w:tc>
          <w:tcPr>
            <w:tcW w:w="1985"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 xml:space="preserve">Составить </w:t>
            </w:r>
            <w:proofErr w:type="spellStart"/>
            <w:r w:rsidRPr="00D63057">
              <w:rPr>
                <w:rFonts w:ascii="Times New Roman" w:hAnsi="Times New Roman" w:cs="Times New Roman"/>
                <w:color w:val="000000"/>
                <w:sz w:val="24"/>
                <w:szCs w:val="24"/>
                <w:shd w:val="clear" w:color="auto" w:fill="FFFFFF"/>
              </w:rPr>
              <w:t>постер</w:t>
            </w:r>
            <w:proofErr w:type="spellEnd"/>
            <w:r w:rsidRPr="00D63057">
              <w:rPr>
                <w:rFonts w:ascii="Times New Roman" w:hAnsi="Times New Roman" w:cs="Times New Roman"/>
                <w:color w:val="000000"/>
                <w:sz w:val="24"/>
                <w:szCs w:val="24"/>
                <w:shd w:val="clear" w:color="auto" w:fill="FFFFFF"/>
              </w:rPr>
              <w:t xml:space="preserve"> на тему Волейбол</w:t>
            </w:r>
          </w:p>
        </w:tc>
        <w:tc>
          <w:tcPr>
            <w:tcW w:w="2693" w:type="dxa"/>
          </w:tcPr>
          <w:p w:rsidR="005E737C" w:rsidRDefault="005E737C" w:rsidP="003A277A">
            <w:pPr>
              <w:jc w:val="center"/>
              <w:rPr>
                <w:rFonts w:ascii="Times New Roman" w:hAnsi="Times New Roman" w:cs="Times New Roman"/>
                <w:color w:val="000000"/>
                <w:sz w:val="24"/>
                <w:szCs w:val="24"/>
              </w:rPr>
            </w:pPr>
            <w:hyperlink r:id="rId33" w:history="1">
              <w:r w:rsidRPr="009C64D7">
                <w:rPr>
                  <w:rStyle w:val="a6"/>
                  <w:rFonts w:ascii="Times New Roman" w:hAnsi="Times New Roman" w:cs="Times New Roman"/>
                  <w:sz w:val="24"/>
                  <w:szCs w:val="24"/>
                </w:rPr>
                <w:t>https://www.youtube.com/watch?v=KC2E-kILs0s</w:t>
              </w:r>
            </w:hyperlink>
            <w:r w:rsidR="00A13F04" w:rsidRPr="00D63057">
              <w:rPr>
                <w:rFonts w:ascii="Times New Roman" w:hAnsi="Times New Roman" w:cs="Times New Roman"/>
                <w:color w:val="000000"/>
                <w:sz w:val="24"/>
                <w:szCs w:val="24"/>
              </w:rPr>
              <w:t xml:space="preserve"> </w:t>
            </w:r>
          </w:p>
          <w:p w:rsidR="00A13F04" w:rsidRDefault="005E737C" w:rsidP="003A277A">
            <w:pPr>
              <w:jc w:val="center"/>
              <w:rPr>
                <w:rFonts w:ascii="Times New Roman" w:hAnsi="Times New Roman" w:cs="Times New Roman"/>
                <w:color w:val="000000"/>
                <w:sz w:val="24"/>
                <w:szCs w:val="24"/>
              </w:rPr>
            </w:pPr>
            <w:hyperlink r:id="rId34" w:history="1">
              <w:r w:rsidRPr="009C64D7">
                <w:rPr>
                  <w:rStyle w:val="a6"/>
                  <w:rFonts w:ascii="Times New Roman" w:hAnsi="Times New Roman" w:cs="Times New Roman"/>
                  <w:sz w:val="24"/>
                  <w:szCs w:val="24"/>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3119" w:type="dxa"/>
          </w:tcPr>
          <w:p w:rsidR="005E737C" w:rsidRDefault="005E737C" w:rsidP="003A277A">
            <w:pPr>
              <w:jc w:val="center"/>
              <w:rPr>
                <w:color w:val="000000"/>
                <w:sz w:val="24"/>
                <w:szCs w:val="24"/>
              </w:rPr>
            </w:pPr>
            <w:hyperlink r:id="rId35" w:history="1">
              <w:r w:rsidRPr="009C64D7">
                <w:rPr>
                  <w:rStyle w:val="a6"/>
                  <w:sz w:val="24"/>
                  <w:szCs w:val="24"/>
                </w:rPr>
                <w:t>https://www.youtube.com/watch?v=KC2E-kILs0s</w:t>
              </w:r>
            </w:hyperlink>
            <w:r w:rsidR="00A13F04" w:rsidRPr="00D63057">
              <w:rPr>
                <w:color w:val="000000"/>
                <w:sz w:val="24"/>
                <w:szCs w:val="24"/>
              </w:rPr>
              <w:t xml:space="preserve"> </w:t>
            </w:r>
          </w:p>
          <w:p w:rsidR="00A13F04" w:rsidRDefault="005E737C" w:rsidP="003A277A">
            <w:pPr>
              <w:jc w:val="center"/>
              <w:rPr>
                <w:color w:val="000000"/>
                <w:sz w:val="24"/>
                <w:szCs w:val="24"/>
              </w:rPr>
            </w:pPr>
            <w:hyperlink r:id="rId36" w:history="1">
              <w:r w:rsidRPr="009C64D7">
                <w:rPr>
                  <w:rStyle w:val="a6"/>
                  <w:sz w:val="24"/>
                  <w:szCs w:val="24"/>
                </w:rPr>
                <w:t>https://www.youtube.com/watch?v=3SRz-U7YPY0</w:t>
              </w:r>
            </w:hyperlink>
          </w:p>
          <w:p w:rsidR="005E737C" w:rsidRPr="00D63057" w:rsidRDefault="005E737C" w:rsidP="003A277A">
            <w:pPr>
              <w:jc w:val="center"/>
              <w:rPr>
                <w:rFonts w:ascii="Times New Roman" w:hAnsi="Times New Roman" w:cs="Times New Roman"/>
                <w:b/>
                <w:sz w:val="24"/>
                <w:szCs w:val="24"/>
              </w:rPr>
            </w:pPr>
          </w:p>
        </w:tc>
        <w:tc>
          <w:tcPr>
            <w:tcW w:w="1646" w:type="dxa"/>
          </w:tcPr>
          <w:p w:rsidR="00A13F04" w:rsidRDefault="005E737C" w:rsidP="003A277A">
            <w:pPr>
              <w:jc w:val="center"/>
              <w:rPr>
                <w:rFonts w:ascii="Times New Roman" w:hAnsi="Times New Roman" w:cs="Times New Roman"/>
                <w:sz w:val="24"/>
                <w:szCs w:val="24"/>
              </w:rPr>
            </w:pPr>
            <w:hyperlink r:id="rId37" w:history="1">
              <w:r w:rsidRPr="009C64D7">
                <w:rPr>
                  <w:rStyle w:val="a6"/>
                  <w:rFonts w:ascii="Times New Roman" w:hAnsi="Times New Roman" w:cs="Times New Roman"/>
                  <w:sz w:val="24"/>
                  <w:szCs w:val="24"/>
                </w:rPr>
                <w:t>https://onlinetestpad.com/ru/tests</w:t>
              </w:r>
            </w:hyperlink>
          </w:p>
          <w:p w:rsidR="005E737C" w:rsidRPr="00894ED4" w:rsidRDefault="005E737C" w:rsidP="003A277A">
            <w:pPr>
              <w:jc w:val="center"/>
              <w:rPr>
                <w:rFonts w:ascii="Times New Roman" w:hAnsi="Times New Roman" w:cs="Times New Roman"/>
                <w:sz w:val="24"/>
                <w:szCs w:val="24"/>
              </w:rPr>
            </w:pPr>
          </w:p>
        </w:tc>
        <w:tc>
          <w:tcPr>
            <w:tcW w:w="2464" w:type="dxa"/>
          </w:tcPr>
          <w:p w:rsidR="00A13F04" w:rsidRDefault="005E737C" w:rsidP="003A277A">
            <w:pPr>
              <w:jc w:val="center"/>
              <w:rPr>
                <w:rFonts w:ascii="Times New Roman" w:hAnsi="Times New Roman" w:cs="Times New Roman"/>
                <w:sz w:val="24"/>
                <w:szCs w:val="24"/>
              </w:rPr>
            </w:pPr>
            <w:hyperlink r:id="rId38" w:history="1">
              <w:r w:rsidRPr="009C64D7">
                <w:rPr>
                  <w:rStyle w:val="a6"/>
                  <w:rFonts w:ascii="Times New Roman" w:hAnsi="Times New Roman" w:cs="Times New Roman"/>
                  <w:sz w:val="24"/>
                  <w:szCs w:val="24"/>
                </w:rPr>
                <w:t>https://vk.com/video-88385636_171033161</w:t>
              </w:r>
            </w:hyperlink>
          </w:p>
          <w:p w:rsidR="005E737C" w:rsidRPr="00D63057" w:rsidRDefault="005E737C" w:rsidP="003A277A">
            <w:pPr>
              <w:jc w:val="center"/>
              <w:rPr>
                <w:rFonts w:ascii="Times New Roman" w:hAnsi="Times New Roman" w:cs="Times New Roman"/>
                <w:sz w:val="24"/>
                <w:szCs w:val="24"/>
              </w:rPr>
            </w:pPr>
          </w:p>
        </w:tc>
        <w:tc>
          <w:tcPr>
            <w:tcW w:w="1637" w:type="dxa"/>
          </w:tcPr>
          <w:p w:rsidR="00A13F04" w:rsidRPr="00D63057" w:rsidRDefault="00A13F04" w:rsidP="003A277A">
            <w:pPr>
              <w:jc w:val="center"/>
              <w:rPr>
                <w:rFonts w:ascii="Times New Roman" w:hAnsi="Times New Roman" w:cs="Times New Roman"/>
                <w:b/>
                <w:sz w:val="24"/>
                <w:szCs w:val="24"/>
              </w:rPr>
            </w:pPr>
            <w:r w:rsidRPr="00D63057">
              <w:rPr>
                <w:rFonts w:ascii="Times New Roman" w:hAnsi="Times New Roman" w:cs="Times New Roman"/>
                <w:color w:val="000000"/>
                <w:sz w:val="24"/>
                <w:szCs w:val="24"/>
                <w:shd w:val="clear" w:color="auto" w:fill="FFFFFF"/>
              </w:rPr>
              <w:t>Составить глоссарий (словарь) из 10-15 слов на тему Волейбол</w:t>
            </w:r>
          </w:p>
        </w:tc>
      </w:tr>
    </w:tbl>
    <w:p w:rsidR="00A13F04" w:rsidRPr="00D63057" w:rsidRDefault="00A13F04" w:rsidP="00A13F04">
      <w:pPr>
        <w:jc w:val="center"/>
        <w:rPr>
          <w:rFonts w:ascii="Times New Roman" w:hAnsi="Times New Roman" w:cs="Times New Roman"/>
          <w:b/>
          <w:sz w:val="24"/>
          <w:szCs w:val="24"/>
        </w:rPr>
      </w:pPr>
    </w:p>
    <w:p w:rsidR="00A13F04" w:rsidRPr="002D3B83" w:rsidRDefault="00A13F04" w:rsidP="005E737C">
      <w:pPr>
        <w:pStyle w:val="a4"/>
        <w:shd w:val="clear" w:color="auto" w:fill="FFFFFF"/>
        <w:spacing w:before="0" w:beforeAutospacing="0" w:after="0" w:afterAutospacing="0"/>
        <w:rPr>
          <w:rFonts w:ascii="Arial" w:hAnsi="Arial" w:cs="Arial"/>
          <w:color w:val="000000"/>
          <w:sz w:val="21"/>
          <w:szCs w:val="21"/>
        </w:rPr>
      </w:pP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b/>
          <w:bCs/>
          <w:color w:val="333333"/>
          <w:sz w:val="24"/>
          <w:szCs w:val="24"/>
          <w:lang w:eastAsia="ru-RU"/>
        </w:rPr>
        <w:t>ВОЛЕЙБО</w:t>
      </w:r>
      <w:proofErr w:type="gramStart"/>
      <w:r w:rsidRPr="005E737C">
        <w:rPr>
          <w:rFonts w:ascii="Georgia" w:eastAsia="Times New Roman" w:hAnsi="Georgia" w:cs="Times New Roman"/>
          <w:b/>
          <w:bCs/>
          <w:color w:val="333333"/>
          <w:sz w:val="24"/>
          <w:szCs w:val="24"/>
          <w:lang w:eastAsia="ru-RU"/>
        </w:rPr>
        <w:t>Л</w:t>
      </w:r>
      <w:r w:rsidRPr="005E737C">
        <w:rPr>
          <w:rFonts w:ascii="Georgia" w:eastAsia="Times New Roman" w:hAnsi="Georgia" w:cs="Times New Roman"/>
          <w:color w:val="333333"/>
          <w:sz w:val="24"/>
          <w:szCs w:val="24"/>
          <w:lang w:eastAsia="ru-RU"/>
        </w:rPr>
        <w:t>(</w:t>
      </w:r>
      <w:proofErr w:type="gramEnd"/>
      <w:r w:rsidRPr="005E737C">
        <w:rPr>
          <w:rFonts w:ascii="Georgia" w:eastAsia="Times New Roman" w:hAnsi="Georgia" w:cs="Times New Roman"/>
          <w:color w:val="333333"/>
          <w:sz w:val="24"/>
          <w:szCs w:val="24"/>
          <w:lang w:eastAsia="ru-RU"/>
        </w:rPr>
        <w:t xml:space="preserve">английское </w:t>
      </w:r>
      <w:proofErr w:type="spellStart"/>
      <w:r w:rsidRPr="005E737C">
        <w:rPr>
          <w:rFonts w:ascii="Georgia" w:eastAsia="Times New Roman" w:hAnsi="Georgia" w:cs="Times New Roman"/>
          <w:color w:val="333333"/>
          <w:sz w:val="24"/>
          <w:szCs w:val="24"/>
          <w:lang w:eastAsia="ru-RU"/>
        </w:rPr>
        <w:t>volley</w:t>
      </w:r>
      <w:proofErr w:type="spellEnd"/>
      <w:r w:rsidRPr="005E737C">
        <w:rPr>
          <w:rFonts w:ascii="Georgia" w:eastAsia="Times New Roman" w:hAnsi="Georgia" w:cs="Times New Roman"/>
          <w:color w:val="333333"/>
          <w:sz w:val="24"/>
          <w:szCs w:val="24"/>
          <w:lang w:eastAsia="ru-RU"/>
        </w:rPr>
        <w:t xml:space="preserve"> </w:t>
      </w:r>
      <w:proofErr w:type="spellStart"/>
      <w:r w:rsidRPr="005E737C">
        <w:rPr>
          <w:rFonts w:ascii="Georgia" w:eastAsia="Times New Roman" w:hAnsi="Georgia" w:cs="Times New Roman"/>
          <w:color w:val="333333"/>
          <w:sz w:val="24"/>
          <w:szCs w:val="24"/>
          <w:lang w:eastAsia="ru-RU"/>
        </w:rPr>
        <w:t>ball</w:t>
      </w:r>
      <w:proofErr w:type="spellEnd"/>
      <w:r w:rsidRPr="005E737C">
        <w:rPr>
          <w:rFonts w:ascii="Georgia" w:eastAsia="Times New Roman" w:hAnsi="Georgia" w:cs="Times New Roman"/>
          <w:color w:val="333333"/>
          <w:sz w:val="24"/>
          <w:szCs w:val="24"/>
          <w:lang w:eastAsia="ru-RU"/>
        </w:rPr>
        <w:t>) - спортивная командная игра с мячом на площадке (9 м на 18 м), разделенной пополам сеткой (на высоте 2,43 м для мужских и 2,24 м для женских соревнований).</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Игра в волейбол стала не только чисто спортивной, но и происходит развитие волейбола как игры ради отдыха, игра в волейбол стала средством организации досуга, поддержания здоровья и восстановления работоспособности.</w:t>
      </w:r>
    </w:p>
    <w:p w:rsidR="005E737C" w:rsidRPr="005E737C" w:rsidRDefault="005E737C" w:rsidP="005E737C">
      <w:pPr>
        <w:spacing w:after="0" w:line="240" w:lineRule="auto"/>
        <w:rPr>
          <w:rFonts w:ascii="Times New Roman" w:eastAsia="Times New Roman" w:hAnsi="Times New Roman" w:cs="Times New Roman"/>
          <w:sz w:val="24"/>
          <w:szCs w:val="24"/>
          <w:lang w:eastAsia="ru-RU"/>
        </w:rPr>
      </w:pPr>
      <w:r w:rsidRPr="005E737C">
        <w:rPr>
          <w:rFonts w:ascii="Georgia" w:eastAsia="Times New Roman" w:hAnsi="Georgia" w:cs="Times New Roman"/>
          <w:color w:val="333333"/>
          <w:sz w:val="24"/>
          <w:szCs w:val="24"/>
          <w:lang w:eastAsia="ru-RU"/>
        </w:rPr>
        <w:t>В своём реферате я расскажу о развитии волейбола в мире и в нашей стране, о правилах этой игры, о её технике и тактике.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r w:rsidRPr="005E737C">
        <w:rPr>
          <w:rFonts w:ascii="Georgia" w:eastAsia="Times New Roman" w:hAnsi="Georgia" w:cs="Times New Roman"/>
          <w:b/>
          <w:bCs/>
          <w:color w:val="333333"/>
          <w:sz w:val="24"/>
          <w:szCs w:val="24"/>
          <w:lang w:eastAsia="ru-RU"/>
        </w:rPr>
        <w:t>ИСТОРИЯ РАЗВИТИЯ ВОЛЕЙБОЛА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Волейбол – один из самых популярных в мире видов спорта. Родина волейбола – Соединенные Штаты Америки. Новую игру изобрел в 1895г. Вильям Морган – руководитель физического воспитания в Союзе молодых христиан в городе </w:t>
      </w:r>
      <w:proofErr w:type="spellStart"/>
      <w:r w:rsidRPr="005E737C">
        <w:rPr>
          <w:rFonts w:ascii="Georgia" w:eastAsia="Times New Roman" w:hAnsi="Georgia" w:cs="Times New Roman"/>
          <w:color w:val="333333"/>
          <w:sz w:val="24"/>
          <w:szCs w:val="24"/>
          <w:lang w:eastAsia="ru-RU"/>
        </w:rPr>
        <w:t>Гелиок</w:t>
      </w:r>
      <w:proofErr w:type="spellEnd"/>
      <w:r w:rsidRPr="005E737C">
        <w:rPr>
          <w:rFonts w:ascii="Georgia" w:eastAsia="Times New Roman" w:hAnsi="Georgia" w:cs="Times New Roman"/>
          <w:color w:val="333333"/>
          <w:sz w:val="24"/>
          <w:szCs w:val="24"/>
          <w:lang w:eastAsia="ru-RU"/>
        </w:rPr>
        <w:t xml:space="preserve"> – штат Массачусетс. Он предложил перебрасывать мяч через теннисную сетку, натянутую на высоте около 2м. Название новой игре дал доктор Альфред Холстед – преподаватель </w:t>
      </w:r>
      <w:proofErr w:type="spellStart"/>
      <w:r w:rsidRPr="005E737C">
        <w:rPr>
          <w:rFonts w:ascii="Georgia" w:eastAsia="Times New Roman" w:hAnsi="Georgia" w:cs="Times New Roman"/>
          <w:color w:val="333333"/>
          <w:sz w:val="24"/>
          <w:szCs w:val="24"/>
          <w:lang w:eastAsia="ru-RU"/>
        </w:rPr>
        <w:t>Спрингфильдского</w:t>
      </w:r>
      <w:proofErr w:type="spellEnd"/>
      <w:r w:rsidRPr="005E737C">
        <w:rPr>
          <w:rFonts w:ascii="Georgia" w:eastAsia="Times New Roman" w:hAnsi="Georgia" w:cs="Times New Roman"/>
          <w:color w:val="333333"/>
          <w:sz w:val="24"/>
          <w:szCs w:val="24"/>
          <w:lang w:eastAsia="ru-RU"/>
        </w:rPr>
        <w:t xml:space="preserve"> колледжа: “волейбол” – летающий мяч. В 1896г. волейбол был впервые продемонстрирован перед публикой. А через год в США были опубликованы первые правила игры, которые имели всего 10 параграфов.</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Прошло несколько лет, и с волейболом познакомились в Канаде, на Кубе, в Пуэрто-Рико, Перу, Бразилии, Уругвае, Мексике. В 1913г. на Паназиатских играх состоялся турнир по волейболу, в котором участвовали команды Японии, Китая, Филиппин.</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В Европу волейбол был завезен в начале XX века. В 1914г. в него начали играть в Англии. Особенно популярным волейбол становится во Франции, где появился в 1917г. В 20-х годах он развивается в Польше, Чехословакии, СССР. Начинают </w:t>
      </w:r>
      <w:proofErr w:type="gramStart"/>
      <w:r w:rsidRPr="005E737C">
        <w:rPr>
          <w:rFonts w:ascii="Georgia" w:eastAsia="Times New Roman" w:hAnsi="Georgia" w:cs="Times New Roman"/>
          <w:color w:val="333333"/>
          <w:sz w:val="24"/>
          <w:szCs w:val="24"/>
          <w:lang w:eastAsia="ru-RU"/>
        </w:rPr>
        <w:t>проводится</w:t>
      </w:r>
      <w:proofErr w:type="gramEnd"/>
      <w:r w:rsidRPr="005E737C">
        <w:rPr>
          <w:rFonts w:ascii="Georgia" w:eastAsia="Times New Roman" w:hAnsi="Georgia" w:cs="Times New Roman"/>
          <w:color w:val="333333"/>
          <w:sz w:val="24"/>
          <w:szCs w:val="24"/>
          <w:lang w:eastAsia="ru-RU"/>
        </w:rPr>
        <w:t xml:space="preserve"> первые официальные первенства стран по всему Европейскому континенту. Наряду с распространением волейбола в мире </w:t>
      </w:r>
      <w:r w:rsidRPr="005E737C">
        <w:rPr>
          <w:rFonts w:ascii="Georgia" w:eastAsia="Times New Roman" w:hAnsi="Georgia" w:cs="Times New Roman"/>
          <w:color w:val="333333"/>
          <w:sz w:val="24"/>
          <w:szCs w:val="24"/>
          <w:lang w:eastAsia="ru-RU"/>
        </w:rPr>
        <w:lastRenderedPageBreak/>
        <w:t xml:space="preserve">совершенствовались правила игры, изменялись техника и тактика, формировались технические приемы. Волейбол становится все </w:t>
      </w:r>
      <w:proofErr w:type="gramStart"/>
      <w:r w:rsidRPr="005E737C">
        <w:rPr>
          <w:rFonts w:ascii="Georgia" w:eastAsia="Times New Roman" w:hAnsi="Georgia" w:cs="Times New Roman"/>
          <w:color w:val="333333"/>
          <w:sz w:val="24"/>
          <w:szCs w:val="24"/>
          <w:lang w:eastAsia="ru-RU"/>
        </w:rPr>
        <w:t>более коллективной</w:t>
      </w:r>
      <w:proofErr w:type="gramEnd"/>
      <w:r w:rsidRPr="005E737C">
        <w:rPr>
          <w:rFonts w:ascii="Georgia" w:eastAsia="Times New Roman" w:hAnsi="Georgia" w:cs="Times New Roman"/>
          <w:color w:val="333333"/>
          <w:sz w:val="24"/>
          <w:szCs w:val="24"/>
          <w:lang w:eastAsia="ru-RU"/>
        </w:rPr>
        <w:t xml:space="preserve"> игрой. Игроки начинают применять силовые подачи, широко вводят в игру обманные удары, большое внимание уделяют технике передачи, возрастает роль защиты, игра становится динамичнее.</w:t>
      </w:r>
    </w:p>
    <w:p w:rsidR="005E737C" w:rsidRPr="005E737C" w:rsidRDefault="005E737C" w:rsidP="005E737C">
      <w:pPr>
        <w:spacing w:after="0" w:line="240" w:lineRule="auto"/>
        <w:rPr>
          <w:rFonts w:ascii="Times New Roman" w:eastAsia="Times New Roman" w:hAnsi="Times New Roman" w:cs="Times New Roman"/>
          <w:sz w:val="24"/>
          <w:szCs w:val="24"/>
          <w:lang w:eastAsia="ru-RU"/>
        </w:rPr>
      </w:pPr>
      <w:r w:rsidRPr="005E737C">
        <w:rPr>
          <w:rFonts w:ascii="Georgia" w:eastAsia="Times New Roman" w:hAnsi="Georgia" w:cs="Times New Roman"/>
          <w:color w:val="333333"/>
          <w:sz w:val="24"/>
          <w:szCs w:val="24"/>
          <w:lang w:eastAsia="ru-RU"/>
        </w:rPr>
        <w:br/>
      </w:r>
    </w:p>
    <w:p w:rsidR="005E737C" w:rsidRPr="005E737C" w:rsidRDefault="005E737C" w:rsidP="005E737C">
      <w:pPr>
        <w:spacing w:after="0" w:line="240" w:lineRule="auto"/>
        <w:rPr>
          <w:rFonts w:ascii="Times New Roman" w:eastAsia="Times New Roman" w:hAnsi="Times New Roman" w:cs="Times New Roman"/>
          <w:sz w:val="24"/>
          <w:szCs w:val="24"/>
          <w:lang w:eastAsia="ru-RU"/>
        </w:rPr>
      </w:pPr>
      <w:r w:rsidRPr="005E737C">
        <w:rPr>
          <w:rFonts w:ascii="Georgia" w:eastAsia="Times New Roman" w:hAnsi="Georgia" w:cs="Times New Roman"/>
          <w:color w:val="333333"/>
          <w:sz w:val="24"/>
          <w:szCs w:val="24"/>
          <w:lang w:eastAsia="ru-RU"/>
        </w:rPr>
        <w:br/>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На родине волейбола, в США, первые официальные соревнования состоялись в 1922г. в Бруклине. Тогда же американцы выступили с предложением включить волейбол в программу Олимпийских игр 1924г., но это предложение не получило поддержки.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1934г. на международном совещании представителей спортивных федераций в Стокгольме предлагается создать техническую комиссию по волейболу. В комиссию вошло 13 Европейских стран, 5 стран американского континента и 4 азиатские страны, за основу были приняты американские правила игры.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Олимпийское признание волейбол получил только в 1957г., но в программу игр был впервые включен лишь на XVIII Олимпиаде 1964г. в Токио. Тогда в Японскую столицу приехали шесть женских и десять мужских команд. Первыми олимпийскими чемпионами стали сборные СССР (мужчины) и Японии (женщины). На токийских играх волейбол отличался атлетизмом. Превосходство мощного нападения над обороной было очевидно, поэтому международная федерация несколько модернизировала правила волейбола. Игрокам обороняющейся команды было разрешено при блокировании переносить руки на сторону соперника и вторично касаться мяча после блокирования. Нововведение уравновесило возможности атаки и защиты. Волейбол стал более скоростным и эмоциональным.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На олимпийских турнирах наибольших успехов достигли сборные СССР: женщины в 1968, 1972, 1980 и 1988 годах, мужчины в 1964, 1968 и 1980 годах и сборная Японии: женщины в 1964 и 1976 годах, а мужская сборная в 1972 году.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нашей стране волейбол начал широко развиваться в 1920-1921 годах в районах Средней Волги (Казань, Нижний Новгород). Затем он появился на</w:t>
      </w:r>
      <w:r w:rsidRPr="005E737C">
        <w:rPr>
          <w:rFonts w:ascii="Georgia" w:eastAsia="Times New Roman" w:hAnsi="Georgia" w:cs="Times New Roman"/>
          <w:color w:val="333333"/>
          <w:sz w:val="24"/>
          <w:szCs w:val="24"/>
          <w:lang w:eastAsia="ru-RU"/>
        </w:rPr>
        <w:br/>
        <w:t>Дальнем Востоке – в Хабаровске и Владивостоке, а в 1925 году на Украине.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Волейбол той поры в шутку называли в стране “игрой актеров”. В Москве первые волейбольные площадки появились во дворах театров – Мейерхольда, Камерного, Революции, Вахтангова.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lastRenderedPageBreak/>
        <w:t>28 июля 1923 года в Москве состоялся первый официальный матч, в котором встретились команды Высших художественных театральных мастерских и</w:t>
      </w:r>
      <w:r w:rsidRPr="005E737C">
        <w:rPr>
          <w:rFonts w:ascii="Georgia" w:eastAsia="Times New Roman" w:hAnsi="Georgia" w:cs="Times New Roman"/>
          <w:color w:val="333333"/>
          <w:sz w:val="24"/>
          <w:szCs w:val="24"/>
          <w:lang w:eastAsia="ru-RU"/>
        </w:rPr>
        <w:br/>
        <w:t xml:space="preserve">Государственного техникума кинематографии. Первопроходцами нового вида спорта стали мастера искусств, будущие народные артисты СССР Николай Боголюбов, Борис Щукин, будущие знаменитые художники Георгий </w:t>
      </w:r>
      <w:proofErr w:type="spellStart"/>
      <w:r w:rsidRPr="005E737C">
        <w:rPr>
          <w:rFonts w:ascii="Georgia" w:eastAsia="Times New Roman" w:hAnsi="Georgia" w:cs="Times New Roman"/>
          <w:color w:val="333333"/>
          <w:sz w:val="24"/>
          <w:szCs w:val="24"/>
          <w:lang w:eastAsia="ru-RU"/>
        </w:rPr>
        <w:t>Нисский</w:t>
      </w:r>
      <w:proofErr w:type="spellEnd"/>
      <w:r w:rsidRPr="005E737C">
        <w:rPr>
          <w:rFonts w:ascii="Georgia" w:eastAsia="Times New Roman" w:hAnsi="Georgia" w:cs="Times New Roman"/>
          <w:color w:val="333333"/>
          <w:sz w:val="24"/>
          <w:szCs w:val="24"/>
          <w:lang w:eastAsia="ru-RU"/>
        </w:rPr>
        <w:t xml:space="preserve"> и Яков </w:t>
      </w:r>
      <w:proofErr w:type="spellStart"/>
      <w:r w:rsidRPr="005E737C">
        <w:rPr>
          <w:rFonts w:ascii="Georgia" w:eastAsia="Times New Roman" w:hAnsi="Georgia" w:cs="Times New Roman"/>
          <w:color w:val="333333"/>
          <w:sz w:val="24"/>
          <w:szCs w:val="24"/>
          <w:lang w:eastAsia="ru-RU"/>
        </w:rPr>
        <w:t>Ромас</w:t>
      </w:r>
      <w:proofErr w:type="spellEnd"/>
      <w:r w:rsidRPr="005E737C">
        <w:rPr>
          <w:rFonts w:ascii="Georgia" w:eastAsia="Times New Roman" w:hAnsi="Georgia" w:cs="Times New Roman"/>
          <w:color w:val="333333"/>
          <w:sz w:val="24"/>
          <w:szCs w:val="24"/>
          <w:lang w:eastAsia="ru-RU"/>
        </w:rPr>
        <w:t xml:space="preserve">, хорошими игроками были знаменитые актеры А.Кторов и Р. </w:t>
      </w:r>
      <w:proofErr w:type="gramStart"/>
      <w:r w:rsidRPr="005E737C">
        <w:rPr>
          <w:rFonts w:ascii="Georgia" w:eastAsia="Times New Roman" w:hAnsi="Georgia" w:cs="Times New Roman"/>
          <w:color w:val="333333"/>
          <w:sz w:val="24"/>
          <w:szCs w:val="24"/>
          <w:lang w:eastAsia="ru-RU"/>
        </w:rPr>
        <w:t>Зеленая</w:t>
      </w:r>
      <w:proofErr w:type="gramEnd"/>
      <w:r w:rsidRPr="005E737C">
        <w:rPr>
          <w:rFonts w:ascii="Georgia" w:eastAsia="Times New Roman" w:hAnsi="Georgia" w:cs="Times New Roman"/>
          <w:color w:val="333333"/>
          <w:sz w:val="24"/>
          <w:szCs w:val="24"/>
          <w:lang w:eastAsia="ru-RU"/>
        </w:rPr>
        <w:t>. С этой встречи и ведется летоисчисление нашего волейбола.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январе 1925 года Московский Совет физкультуры разработал и утвердил первые официальные правила соревнований по волейболу. По этим правилам в 1927 году регулярно проводятся первенства Москвы.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Важным событием в развитии волейбола в нашей стране явился чемпионат, разыгранный во время первой Всесоюзной Спартакиады 1928 года в Москве. В нем участвовали мужские и женские команды Москвы, Украины, Северного Кавказа, Закавказья, Дальнего Востока. В том же году в Москве была создана постоянная судейская коллегия.</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Для развития волейбола большое значение имели массовые соревнования, проводившиеся на площадках парков культуры и отдыха. Эти игры были хорошей школой не только для москвичей, но и для зарубежных гостей. Недаром в начале 30-х годов в Германии были изданы правила соревнований по волейболу под названием “Волейбол – народная русская игра”.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Весной 1932 года при Всесоюзном совете физической культуры СССР была создана секция волейбола. А уже через год регулярно проводятся первенства Советского Союза. Став лидерами отечественного волейбола, спортсмены Москвы удостоились чести представлять его на международной арене, когда гостями и соперниками в 1935 году были афганские спортсмены. Несмотря на то, что игры проводились по афганским правилам, советские волейболисты одержали убедительную победу.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годы Великой Отечественной войны волейбол продолжали культивировать в воинских частях. Уже в 1943 году начинают оживать волейбольные площадки в тылу. С 1945 года возобновляются первенства СССР, год от года совершенствовались техника и тактика. Наши волейболисты не раз выступали в качестве реформаторов игры.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Год 1947-ой ознаменовался выходом наших волейболистов на международную арену. На первом Всемирном фестивале молодежи в Праге был проведен турнир по волейболу, в котором победили советские волейболисты.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proofErr w:type="gramStart"/>
      <w:r w:rsidRPr="005E737C">
        <w:rPr>
          <w:rFonts w:ascii="Georgia" w:eastAsia="Times New Roman" w:hAnsi="Georgia" w:cs="Times New Roman"/>
          <w:color w:val="333333"/>
          <w:sz w:val="24"/>
          <w:szCs w:val="24"/>
          <w:lang w:eastAsia="ru-RU"/>
        </w:rPr>
        <w:t>В 1948 году Всесоюзная секция волейбола вступила в члены Международной федерации волейбола (и не американские, а наши правила игры легли в основу международных), а в 1949 году наши игроки впервые приняли участие в официальных международных соревнованиях.</w:t>
      </w:r>
      <w:proofErr w:type="gramEnd"/>
      <w:r w:rsidRPr="005E737C">
        <w:rPr>
          <w:rFonts w:ascii="Georgia" w:eastAsia="Times New Roman" w:hAnsi="Georgia" w:cs="Times New Roman"/>
          <w:color w:val="333333"/>
          <w:sz w:val="24"/>
          <w:szCs w:val="24"/>
          <w:lang w:eastAsia="ru-RU"/>
        </w:rPr>
        <w:t xml:space="preserve"> Волейболистки сборной СССР дебютировали на чемпионате Европы в Праге и сразу же завоевали титул </w:t>
      </w:r>
      <w:proofErr w:type="gramStart"/>
      <w:r w:rsidRPr="005E737C">
        <w:rPr>
          <w:rFonts w:ascii="Georgia" w:eastAsia="Times New Roman" w:hAnsi="Georgia" w:cs="Times New Roman"/>
          <w:color w:val="333333"/>
          <w:sz w:val="24"/>
          <w:szCs w:val="24"/>
          <w:lang w:eastAsia="ru-RU"/>
        </w:rPr>
        <w:t>сильнейших</w:t>
      </w:r>
      <w:proofErr w:type="gramEnd"/>
      <w:r w:rsidRPr="005E737C">
        <w:rPr>
          <w:rFonts w:ascii="Georgia" w:eastAsia="Times New Roman" w:hAnsi="Georgia" w:cs="Times New Roman"/>
          <w:color w:val="333333"/>
          <w:sz w:val="24"/>
          <w:szCs w:val="24"/>
          <w:lang w:eastAsia="ru-RU"/>
        </w:rPr>
        <w:t xml:space="preserve">. И первыми олимпийскими чемпионами на Олимпиаде 1964 года в Токио стала наша мужская </w:t>
      </w:r>
      <w:r w:rsidRPr="005E737C">
        <w:rPr>
          <w:rFonts w:ascii="Georgia" w:eastAsia="Times New Roman" w:hAnsi="Georgia" w:cs="Times New Roman"/>
          <w:color w:val="333333"/>
          <w:sz w:val="24"/>
          <w:szCs w:val="24"/>
          <w:lang w:eastAsia="ru-RU"/>
        </w:rPr>
        <w:lastRenderedPageBreak/>
        <w:t>сборная. Побеждала она и на Олимпиадах в Мехико в1968г., и в Москве в 1980г. А женская сборная четырежды (1968, 1972, 1980 и 1988 гг.) завоевывала титул олимпийских чемпионов.</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Волейбол только с виду прост. На самом деле это игра очень тонкая.</w:t>
      </w:r>
      <w:r w:rsidRPr="005E737C">
        <w:rPr>
          <w:rFonts w:ascii="Georgia" w:eastAsia="Times New Roman" w:hAnsi="Georgia" w:cs="Times New Roman"/>
          <w:color w:val="333333"/>
          <w:sz w:val="24"/>
          <w:szCs w:val="24"/>
          <w:lang w:eastAsia="ru-RU"/>
        </w:rPr>
        <w:br/>
        <w:t>Настрой команды, удачное варьирование составом, умело выбранная тактика – от всего этого, не в меньшей степени, чем от класса игроков, зависит общий успех. И хотя, может быть, в теперешнем волейболе нет такого количества ярких игроков, как 30 лет назад, нынешние игроки обладают более высоким классом, большей эффективностью игры.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b/>
          <w:bCs/>
          <w:color w:val="333333"/>
          <w:sz w:val="24"/>
          <w:szCs w:val="24"/>
          <w:lang w:eastAsia="ru-RU"/>
        </w:rPr>
        <w:t>2. ПРАВИЛА ИГРЫ И ОСНОВНЫЕ ФОРМЫ ПРОВЕДЕННЯ ЗАНЯТИЙ</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Сущность игры в волейбол заключается в том, что она проводится между двумя командами по 6 человек каждая, на площадке прямоугольной формы длиной 18 и шириной 9 м, разделенной сеткой на две половины. Игроки одной команды, передавая </w:t>
      </w:r>
      <w:proofErr w:type="gramStart"/>
      <w:r w:rsidRPr="005E737C">
        <w:rPr>
          <w:rFonts w:ascii="Georgia" w:eastAsia="Times New Roman" w:hAnsi="Georgia" w:cs="Times New Roman"/>
          <w:color w:val="333333"/>
          <w:sz w:val="24"/>
          <w:szCs w:val="24"/>
          <w:lang w:eastAsia="ru-RU"/>
        </w:rPr>
        <w:t>руками</w:t>
      </w:r>
      <w:proofErr w:type="gramEnd"/>
      <w:r w:rsidRPr="005E737C">
        <w:rPr>
          <w:rFonts w:ascii="Georgia" w:eastAsia="Times New Roman" w:hAnsi="Georgia" w:cs="Times New Roman"/>
          <w:color w:val="333333"/>
          <w:sz w:val="24"/>
          <w:szCs w:val="24"/>
          <w:lang w:eastAsia="ru-RU"/>
        </w:rPr>
        <w:t xml:space="preserve"> друг другу мяч, стремятся третьим касанием (ударом или передачей) направить его через сетку так, чтобы он упал на стороне соперника или чтобы в ответных действиях соперник допустил ошибку. Очко в партии команда получает только при своей подаче, когда кто-либо из соперников допустит ошибку. Если же команда при подаче допускает ошибку, она теряет право на подачу.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Для игры в волейбол используется подходящая по размерам ровная площадка, на которой можно установить стойки и сетку. Площадка должна быть ровной и строго горизонтальной, со свободной зоной вне площадки шириной до 3 м. Игровая площадка ограничивается двумя боковыми и двумя лицевыми линиями. На ней наносятся средняя, две трехметровые линии и зона для подачи. Ширина линий-5см.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Сбоку на уровне ограничительных линий площадки поперек сетки навешивают две матерчатые полосы и две гибкие антенны диаметром 10мм и длиной 1,8 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lastRenderedPageBreak/>
        <w:t>Часть площадки, размещенной между линией нападения, средней линией и боковыми линиями, называется площадью нападения. Перпендикулярно к лицевой линии на расстоянии 3 м от правой боковой линии и 20 см от лицевой линии проводят пунктирные линии длиной 15 см. Такие же линии проводят за полем как продолжение правой боковой линии. Эти линии определяют место подачи.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Команда должна играть в чистой, опрятной и одинаковой по цвету форме: майка, трусы и мягкая спортивная обувь без каблуков (разрешается играть босиком). Каждый игрок должен иметь на майке номер (на груди и спине), а капитан команды на майке с левой стороны - нашивку, отличающуюся от цвета майки.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Состав команды от 6 до 12 игроков. Основными считаются 6 игроков, которые начинают игру в каждой партии...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Игра начинается с подачи. Право на подачу определяется жребием, в котором участвуют судья и капитаны команд. Выигравший жребий имеет право выбора подачи или площадки. Подачу считают правильной, если мяч пролетит над сеткой, не касаясь ее в пределах ограничительных лент или антенн. Подача выполняется после свистка судьи и дается на нее 5 </w:t>
      </w:r>
      <w:proofErr w:type="gramStart"/>
      <w:r w:rsidRPr="005E737C">
        <w:rPr>
          <w:rFonts w:ascii="Georgia" w:eastAsia="Times New Roman" w:hAnsi="Georgia" w:cs="Times New Roman"/>
          <w:color w:val="333333"/>
          <w:sz w:val="24"/>
          <w:szCs w:val="24"/>
          <w:lang w:eastAsia="ru-RU"/>
        </w:rPr>
        <w:t>с</w:t>
      </w:r>
      <w:proofErr w:type="gramEnd"/>
      <w:r w:rsidRPr="005E737C">
        <w:rPr>
          <w:rFonts w:ascii="Georgia" w:eastAsia="Times New Roman" w:hAnsi="Georgia" w:cs="Times New Roman"/>
          <w:color w:val="333333"/>
          <w:sz w:val="24"/>
          <w:szCs w:val="24"/>
          <w:lang w:eastAsia="ru-RU"/>
        </w:rPr>
        <w:t xml:space="preserve">. </w:t>
      </w:r>
      <w:proofErr w:type="gramStart"/>
      <w:r w:rsidRPr="005E737C">
        <w:rPr>
          <w:rFonts w:ascii="Georgia" w:eastAsia="Times New Roman" w:hAnsi="Georgia" w:cs="Times New Roman"/>
          <w:color w:val="333333"/>
          <w:sz w:val="24"/>
          <w:szCs w:val="24"/>
          <w:lang w:eastAsia="ru-RU"/>
        </w:rPr>
        <w:t>Команда</w:t>
      </w:r>
      <w:proofErr w:type="gramEnd"/>
      <w:r w:rsidRPr="005E737C">
        <w:rPr>
          <w:rFonts w:ascii="Georgia" w:eastAsia="Times New Roman" w:hAnsi="Georgia" w:cs="Times New Roman"/>
          <w:color w:val="333333"/>
          <w:sz w:val="24"/>
          <w:szCs w:val="24"/>
          <w:lang w:eastAsia="ru-RU"/>
        </w:rPr>
        <w:t xml:space="preserve"> теряет право на подачу, если:</w:t>
      </w:r>
      <w:r w:rsidRPr="005E737C">
        <w:rPr>
          <w:rFonts w:ascii="Georgia" w:eastAsia="Times New Roman" w:hAnsi="Georgia" w:cs="Times New Roman"/>
          <w:color w:val="333333"/>
          <w:sz w:val="24"/>
          <w:szCs w:val="24"/>
          <w:lang w:eastAsia="ru-RU"/>
        </w:rPr>
        <w:br/>
        <w:t>а) мяч коснулся сетки, не долетел до нее, пролетел под сеткой, пролетел за пределами ограничительных лент или антенн;</w:t>
      </w:r>
      <w:r w:rsidRPr="005E737C">
        <w:rPr>
          <w:rFonts w:ascii="Georgia" w:eastAsia="Times New Roman" w:hAnsi="Georgia" w:cs="Times New Roman"/>
          <w:color w:val="333333"/>
          <w:sz w:val="24"/>
          <w:szCs w:val="24"/>
          <w:lang w:eastAsia="ru-RU"/>
        </w:rPr>
        <w:br/>
        <w:t>б) мяч коснулся игрока или постороннего предмета;</w:t>
      </w:r>
      <w:r w:rsidRPr="005E737C">
        <w:rPr>
          <w:rFonts w:ascii="Georgia" w:eastAsia="Times New Roman" w:hAnsi="Georgia" w:cs="Times New Roman"/>
          <w:color w:val="333333"/>
          <w:sz w:val="24"/>
          <w:szCs w:val="24"/>
          <w:lang w:eastAsia="ru-RU"/>
        </w:rPr>
        <w:br/>
        <w:t>в) мяч упал за пределы площадки;</w:t>
      </w:r>
      <w:r w:rsidRPr="005E737C">
        <w:rPr>
          <w:rFonts w:ascii="Georgia" w:eastAsia="Times New Roman" w:hAnsi="Georgia" w:cs="Times New Roman"/>
          <w:color w:val="333333"/>
          <w:sz w:val="24"/>
          <w:szCs w:val="24"/>
          <w:lang w:eastAsia="ru-RU"/>
        </w:rPr>
        <w:br/>
        <w:t>г) подача выполнена не с места, вне очереди, двумя руками, с руки, броском.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том случае, когда команда выигрывает право на подачу, игроки выполняют переход, смещаясь по часовой стрелке. Если выиграно очко, смена не производится, и подача выполняется повторно игроком зоны 1 с места подачи.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Мяч можно отбивать руками не более трех раз. Удары, приемы и передачи должны выполняться отрывистым касанием. Перенос рук над сеткой и касание при этом мяча на стороне соперника является ошибкой (за исключением блокирования). Блокирующий не имеет права касаться мяча на стороне соперника, прежде чем он не направит мяч на сторону </w:t>
      </w:r>
      <w:r w:rsidRPr="005E737C">
        <w:rPr>
          <w:rFonts w:ascii="Georgia" w:eastAsia="Times New Roman" w:hAnsi="Georgia" w:cs="Times New Roman"/>
          <w:color w:val="333333"/>
          <w:sz w:val="24"/>
          <w:szCs w:val="24"/>
          <w:lang w:eastAsia="ru-RU"/>
        </w:rPr>
        <w:lastRenderedPageBreak/>
        <w:t>противоположной команды. Блокирование подачи не разрешается.</w:t>
      </w:r>
      <w:r w:rsidRPr="005E737C">
        <w:rPr>
          <w:rFonts w:ascii="Georgia" w:eastAsia="Times New Roman" w:hAnsi="Georgia" w:cs="Times New Roman"/>
          <w:color w:val="333333"/>
          <w:sz w:val="24"/>
          <w:szCs w:val="24"/>
          <w:lang w:eastAsia="ru-RU"/>
        </w:rPr>
        <w:br/>
        <w:t>Если мяч задел сетку в пределах ограничительных лент, он считается правильным и остается в игре. Касание игроком сетки - ошибка. Игрок может наступать на среднюю линию, но не переступать ее.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Игроки задней линии могут перебивать мяч на сторону соперника ударом или передачей, причем после удара им разрешается приземляться в зону нападения, не наступая при этом на линию, ограничивающую эту зону.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каждой партии команде дается право замены основных игроков запасными. Команда может сделать шесть замен в каждой партии. Запасной игрок должен занять место игрока, которого он заменяет. После замены основной игрок возвращается только один раз в игру вместо запасного игрока, который заменил его, при условии, что с участием последнего разыграно не менее одного очка. Команде положено делать два перерыва в каждой партии длительностью до 30 с каждый.</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Игра проводится из трех или пяти партий, что обусловливается договоренностью между </w:t>
      </w:r>
      <w:proofErr w:type="gramStart"/>
      <w:r w:rsidRPr="005E737C">
        <w:rPr>
          <w:rFonts w:ascii="Georgia" w:eastAsia="Times New Roman" w:hAnsi="Georgia" w:cs="Times New Roman"/>
          <w:color w:val="333333"/>
          <w:sz w:val="24"/>
          <w:szCs w:val="24"/>
          <w:lang w:eastAsia="ru-RU"/>
        </w:rPr>
        <w:t>играющими</w:t>
      </w:r>
      <w:proofErr w:type="gramEnd"/>
      <w:r w:rsidRPr="005E737C">
        <w:rPr>
          <w:rFonts w:ascii="Georgia" w:eastAsia="Times New Roman" w:hAnsi="Georgia" w:cs="Times New Roman"/>
          <w:color w:val="333333"/>
          <w:sz w:val="24"/>
          <w:szCs w:val="24"/>
          <w:lang w:eastAsia="ru-RU"/>
        </w:rPr>
        <w:t xml:space="preserve"> или положением о соревнованиях. В каждой партии победителем считается команда, первой набравшая 15 очков. Если счет в партии достигнет 14:14, то игра в ней продолжается до разницы в два очка (16:14, 17:15, 18:16 и т. д.). Победа за той командой, которая выиграет две партии из трех или три из пяти.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Во время игры (и после нее) игроки должны вести себя тактично по отношению друг к другу и к соперникам. Оспаривать решения судей или делать им замечания они не имеют права.</w:t>
      </w:r>
      <w:r w:rsidRPr="005E737C">
        <w:rPr>
          <w:rFonts w:ascii="Georgia" w:eastAsia="Times New Roman" w:hAnsi="Georgia" w:cs="Times New Roman"/>
          <w:color w:val="333333"/>
          <w:sz w:val="24"/>
          <w:szCs w:val="24"/>
          <w:lang w:eastAsia="ru-RU"/>
        </w:rPr>
        <w:br/>
        <w:t xml:space="preserve">Для начальной подготовки юных волейболистов рекомендуется игра </w:t>
      </w:r>
      <w:proofErr w:type="spellStart"/>
      <w:r w:rsidRPr="005E737C">
        <w:rPr>
          <w:rFonts w:ascii="Georgia" w:eastAsia="Times New Roman" w:hAnsi="Georgia" w:cs="Times New Roman"/>
          <w:color w:val="333333"/>
          <w:sz w:val="24"/>
          <w:szCs w:val="24"/>
          <w:lang w:eastAsia="ru-RU"/>
        </w:rPr>
        <w:t>миниволейбол</w:t>
      </w:r>
      <w:proofErr w:type="spellEnd"/>
      <w:r w:rsidRPr="005E737C">
        <w:rPr>
          <w:rFonts w:ascii="Georgia" w:eastAsia="Times New Roman" w:hAnsi="Georgia" w:cs="Times New Roman"/>
          <w:color w:val="333333"/>
          <w:sz w:val="24"/>
          <w:szCs w:val="24"/>
          <w:lang w:eastAsia="ru-RU"/>
        </w:rPr>
        <w:t>, которая подобна обычной игре в волейбол, но с некоторыми особенностями проведения.</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proofErr w:type="spellStart"/>
      <w:r w:rsidRPr="005E737C">
        <w:rPr>
          <w:rFonts w:ascii="Georgia" w:eastAsia="Times New Roman" w:hAnsi="Georgia" w:cs="Times New Roman"/>
          <w:color w:val="333333"/>
          <w:sz w:val="24"/>
          <w:szCs w:val="24"/>
          <w:lang w:eastAsia="ru-RU"/>
        </w:rPr>
        <w:t>Миниволейбол</w:t>
      </w:r>
      <w:proofErr w:type="spellEnd"/>
      <w:r w:rsidRPr="005E737C">
        <w:rPr>
          <w:rFonts w:ascii="Georgia" w:eastAsia="Times New Roman" w:hAnsi="Georgia" w:cs="Times New Roman"/>
          <w:color w:val="333333"/>
          <w:sz w:val="24"/>
          <w:szCs w:val="24"/>
          <w:lang w:eastAsia="ru-RU"/>
        </w:rPr>
        <w:t xml:space="preserve"> можно проводить в самых разнообразных условиях: на уроках физкультуры, во время секционных и самостоятельных занятий.</w:t>
      </w:r>
      <w:r w:rsidRPr="005E737C">
        <w:rPr>
          <w:rFonts w:ascii="Georgia" w:eastAsia="Times New Roman" w:hAnsi="Georgia" w:cs="Times New Roman"/>
          <w:color w:val="333333"/>
          <w:sz w:val="24"/>
          <w:szCs w:val="24"/>
          <w:lang w:eastAsia="ru-RU"/>
        </w:rPr>
        <w:br/>
        <w:t>Игра проводится на площадке длиной 12 м и шириной 9 м. В пионерских лагерях для игры используют удобную</w:t>
      </w:r>
      <w:r w:rsidRPr="005E737C">
        <w:rPr>
          <w:rFonts w:ascii="Georgia" w:eastAsia="Times New Roman" w:hAnsi="Georgia" w:cs="Times New Roman"/>
          <w:color w:val="333333"/>
          <w:sz w:val="24"/>
          <w:szCs w:val="24"/>
          <w:lang w:eastAsia="ru-RU"/>
        </w:rPr>
        <w:br/>
        <w:t>лесную поляну, которую дети самостоятельно оборудуют в простейшую волейбольную площадку.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Волейбольную сетку закрепляют между двумя стойками или столбами на высоте 2 м. Для мальчиков и девочек высота сетки одинакова. Ребята, которые еще не овладели подачей, могут подавать с расстояния 3 м от сетки. Каждый игрок выполняет не более трех подач подряд, затем команда делает переход, и подавать продолжает другой игрок этой же команды. В случае </w:t>
      </w:r>
      <w:r w:rsidRPr="005E737C">
        <w:rPr>
          <w:rFonts w:ascii="Georgia" w:eastAsia="Times New Roman" w:hAnsi="Georgia" w:cs="Times New Roman"/>
          <w:color w:val="333333"/>
          <w:sz w:val="24"/>
          <w:szCs w:val="24"/>
          <w:lang w:eastAsia="ru-RU"/>
        </w:rPr>
        <w:lastRenderedPageBreak/>
        <w:t>невыполнения подачи ее производит команда соперников. Игроки разыгрывают мяч до тех пор, пока мяч не коснется площадки соперников или они не допустят ошибки после трех касаний к нему. Если мяч после подачи попал в площадку соперника и игроки не коснулись его, команда получает 3 очка. Если соперник принял мяч, но не перебил его на сторону соперника – 2. Если мяч проигран соперником при приеме подачи и розыгрыше его - 1 очко. Удары выполняются отрывисто двумя или одной рукой. В игре можно наступать на среднюю линию и переступать ее. Количество замен в игре не ограничено.</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Игра проводится из двух партий по 15 мин каждая. При остановках игры время добавляют. После окончания первой партий дается пятиминутный перерыв. Выигрыш партий дает команде 2 очка. Проигрыш с разницей в счете менее 10 очков - 1, более 10 - 0 очков. При ничьей каждой команде насчитывается по 2 очка. Счет игры может быть различным 4:2, 4:4, 4:1 и т. д.</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Обучение игре в волейбол осуществляется на уроках физкультуры, в школьных спортивных секциях и секциях по месту жительства, в ДЮСШ, пионерских лагерях. </w:t>
      </w:r>
      <w:proofErr w:type="gramStart"/>
      <w:r w:rsidRPr="005E737C">
        <w:rPr>
          <w:rFonts w:ascii="Georgia" w:eastAsia="Times New Roman" w:hAnsi="Georgia" w:cs="Times New Roman"/>
          <w:color w:val="333333"/>
          <w:sz w:val="24"/>
          <w:szCs w:val="24"/>
          <w:lang w:eastAsia="ru-RU"/>
        </w:rPr>
        <w:t>Важное значение</w:t>
      </w:r>
      <w:proofErr w:type="gramEnd"/>
      <w:r w:rsidRPr="005E737C">
        <w:rPr>
          <w:rFonts w:ascii="Georgia" w:eastAsia="Times New Roman" w:hAnsi="Georgia" w:cs="Times New Roman"/>
          <w:color w:val="333333"/>
          <w:sz w:val="24"/>
          <w:szCs w:val="24"/>
          <w:lang w:eastAsia="ru-RU"/>
        </w:rPr>
        <w:t xml:space="preserve"> при этом имеет самостоятельная подготовка школьников.</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Главная направленность уроков, построенных на материале волейбола, заключается в содействии решению задач физического воспитания школьников средствами волейбола, обучить основам техники и тактики игры, привить привычку к систематическим занятиям во </w:t>
      </w:r>
      <w:proofErr w:type="spellStart"/>
      <w:r w:rsidRPr="005E737C">
        <w:rPr>
          <w:rFonts w:ascii="Georgia" w:eastAsia="Times New Roman" w:hAnsi="Georgia" w:cs="Times New Roman"/>
          <w:color w:val="333333"/>
          <w:sz w:val="24"/>
          <w:szCs w:val="24"/>
          <w:lang w:eastAsia="ru-RU"/>
        </w:rPr>
        <w:t>внеучебное</w:t>
      </w:r>
      <w:proofErr w:type="spellEnd"/>
      <w:r w:rsidRPr="005E737C">
        <w:rPr>
          <w:rFonts w:ascii="Georgia" w:eastAsia="Times New Roman" w:hAnsi="Georgia" w:cs="Times New Roman"/>
          <w:color w:val="333333"/>
          <w:sz w:val="24"/>
          <w:szCs w:val="24"/>
          <w:lang w:eastAsia="ru-RU"/>
        </w:rPr>
        <w:t xml:space="preserve"> время, по месту жительства, вооружить для этого соответствующими знаниями и умениями.</w:t>
      </w:r>
      <w:r w:rsidRPr="005E737C">
        <w:rPr>
          <w:rFonts w:ascii="Georgia" w:eastAsia="Times New Roman" w:hAnsi="Georgia" w:cs="Times New Roman"/>
          <w:color w:val="333333"/>
          <w:sz w:val="24"/>
          <w:szCs w:val="24"/>
          <w:lang w:eastAsia="ru-RU"/>
        </w:rPr>
        <w:br/>
        <w:t xml:space="preserve">Как любой другой урок по физической культуре в школе, урок по волейболу состоит из трех частей. В подготовительную часть урока (5-8 мин) входят мероприятия по организации класса и упражнения, способствующие подготовке организма учащихся к выполнению основных задач урока. Учебный материал должен быть органически связан с материалом основной части и включать в себя строевые и порядковые упражнения, упражнения на внимание, различные способы ходьбы, бега, прыжков, </w:t>
      </w:r>
      <w:proofErr w:type="spellStart"/>
      <w:r w:rsidRPr="005E737C">
        <w:rPr>
          <w:rFonts w:ascii="Georgia" w:eastAsia="Times New Roman" w:hAnsi="Georgia" w:cs="Times New Roman"/>
          <w:color w:val="333333"/>
          <w:sz w:val="24"/>
          <w:szCs w:val="24"/>
          <w:lang w:eastAsia="ru-RU"/>
        </w:rPr>
        <w:t>общеразвивающие</w:t>
      </w:r>
      <w:proofErr w:type="spellEnd"/>
      <w:r w:rsidRPr="005E737C">
        <w:rPr>
          <w:rFonts w:ascii="Georgia" w:eastAsia="Times New Roman" w:hAnsi="Georgia" w:cs="Times New Roman"/>
          <w:color w:val="333333"/>
          <w:sz w:val="24"/>
          <w:szCs w:val="24"/>
          <w:lang w:eastAsia="ru-RU"/>
        </w:rPr>
        <w:t xml:space="preserve"> и специальные упражнения для пальцев и кистей рук, плечевых, голеностопных и коленных суставов, имитационные упражнения отдельных приемов игры, подвижные игры, эстафеты.</w:t>
      </w:r>
      <w:r w:rsidRPr="005E737C">
        <w:rPr>
          <w:rFonts w:ascii="Georgia" w:eastAsia="Times New Roman" w:hAnsi="Georgia" w:cs="Times New Roman"/>
          <w:color w:val="333333"/>
          <w:sz w:val="24"/>
          <w:szCs w:val="24"/>
          <w:lang w:eastAsia="ru-RU"/>
        </w:rPr>
        <w:br/>
        <w:t>В основной части урока (30-35мин) решаются его главные задачи. Выполняемая работа может быть направлена на повышение уровня физических качеств, изучение и совершенствование приемов игры в волейбол с включением упражнений для обучения технике и тактике игры. Подбор упражнений и их количество определяет ту или иную направленность урока.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b/>
          <w:bCs/>
          <w:color w:val="333333"/>
          <w:sz w:val="24"/>
          <w:szCs w:val="24"/>
          <w:lang w:eastAsia="ru-RU"/>
        </w:rPr>
        <w:t>3. ФИЗИЧЕСКАЯ ПОДГОТОВКА И МЕТОДИКА РАЗВИТИЯ СПЕЦИАЛЬНЫХ ФИЗИЧЕСКИХ КАЧЕСТВ</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lastRenderedPageBreak/>
        <w:t xml:space="preserve">Волейбол предъявляет высокие требования к функциональным возможностям </w:t>
      </w:r>
      <w:proofErr w:type="gramStart"/>
      <w:r w:rsidRPr="005E737C">
        <w:rPr>
          <w:rFonts w:ascii="Georgia" w:eastAsia="Times New Roman" w:hAnsi="Georgia" w:cs="Times New Roman"/>
          <w:color w:val="333333"/>
          <w:sz w:val="24"/>
          <w:szCs w:val="24"/>
          <w:lang w:eastAsia="ru-RU"/>
        </w:rPr>
        <w:t>занимающихся</w:t>
      </w:r>
      <w:proofErr w:type="gramEnd"/>
      <w:r w:rsidRPr="005E737C">
        <w:rPr>
          <w:rFonts w:ascii="Georgia" w:eastAsia="Times New Roman" w:hAnsi="Georgia" w:cs="Times New Roman"/>
          <w:color w:val="333333"/>
          <w:sz w:val="24"/>
          <w:szCs w:val="24"/>
          <w:lang w:eastAsia="ru-RU"/>
        </w:rPr>
        <w:t>. Игра в волейбол включает внезапные и быстрые передвижения, прыжки, падения и другие действия. В связи с этим волейболист должен обладать моментальной реакцией, быстротой передвижения на площадке, большой скоростью сокращения мышц, прыгучестью и другими качествами в определенных их сочетаниях.</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Систематическое развитие физических качеств содействует успешному овладению приемами техники игры и тактическими взаимодействиями. В детском и подростковом возрасте физическая подготовка в основном направлена на развитие быстроты, ловкости, скоростно-силовых качеств, общей выносливости. В подростковом возрасте, когда идет упрочение навыков в технике и тактике и их совершенствование, физическая подготовка создает основу для повышения уровня овладения техникой и тактикой. В юношеском возрасте большое внимание уделяется силовой подготовке и специальной выносливости.</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Физическая подготовка слагается из общей и </w:t>
      </w:r>
      <w:proofErr w:type="gramStart"/>
      <w:r w:rsidRPr="005E737C">
        <w:rPr>
          <w:rFonts w:ascii="Georgia" w:eastAsia="Times New Roman" w:hAnsi="Georgia" w:cs="Times New Roman"/>
          <w:color w:val="333333"/>
          <w:sz w:val="24"/>
          <w:szCs w:val="24"/>
          <w:lang w:eastAsia="ru-RU"/>
        </w:rPr>
        <w:t>специальной</w:t>
      </w:r>
      <w:proofErr w:type="gramEnd"/>
      <w:r w:rsidRPr="005E737C">
        <w:rPr>
          <w:rFonts w:ascii="Georgia" w:eastAsia="Times New Roman" w:hAnsi="Georgia" w:cs="Times New Roman"/>
          <w:color w:val="333333"/>
          <w:sz w:val="24"/>
          <w:szCs w:val="24"/>
          <w:lang w:eastAsia="ru-RU"/>
        </w:rPr>
        <w:t>, между которыми существует тесная взаимосвязь.</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b/>
          <w:bCs/>
          <w:color w:val="333333"/>
          <w:sz w:val="24"/>
          <w:szCs w:val="24"/>
          <w:lang w:eastAsia="ru-RU"/>
        </w:rPr>
        <w:t>4. ТЕХНИКА ИГРЫ</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Выполнение необходимых приемов игры возможно лишь при условии совершенного владения их техникой. Специфической особенностью волейбола является то, что ни один прием нельзя выполнять изолированно, так как он связан с другими приемами, выполняемыми партнерами по команде, либо соперником.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Техника игры в волейбол подразделяется на две части: техника игры в нападении и техника игры в защите. К технике нападения относятся: подача, передача, нападающий удар. К технике защиты - прием мяча и блокирование...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proofErr w:type="gramStart"/>
      <w:r w:rsidRPr="005E737C">
        <w:rPr>
          <w:rFonts w:ascii="Georgia" w:eastAsia="Times New Roman" w:hAnsi="Georgia" w:cs="Times New Roman"/>
          <w:color w:val="333333"/>
          <w:sz w:val="24"/>
          <w:szCs w:val="24"/>
          <w:lang w:eastAsia="ru-RU"/>
        </w:rPr>
        <w:lastRenderedPageBreak/>
        <w:t>Передвижения в волейболе, как в нападении, так и в защите, идентичны, но с некоторой спецификой, заключающейся в более низком или высоком положений стойки игрока.</w:t>
      </w:r>
      <w:proofErr w:type="gramEnd"/>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Техника передвижений. Передвижения выполняются в виде ходьбы, бега, скачков, выпадов. Но прежде чем выполнить тот или иной прием игры, волейболист должен принять определенную стойку или положение, обеспечивающее возможность своевременного выполнения необходимого движения.</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По степени сгибания ног в коленных и тазобедренных суставах различают три вида стоек: высокую, среднюю и низкую. Находясь в определенной стойке, волейболист иногда стоит неподвижно или же незначительно передвигается переступанием из стороны в сторону, перенося массу тела с одной ноги на другую. Исходя из предшествующего движения, стойки имеют некоторые особенности. Например, стойка игрока, готовящегося к выполнению подачи, отличается от стойки игрока, готовящегося к блокированию.</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Ходьба выполняется обычным, двойным, пригибным и приставным шагом. Для бега характерны стартовые ускорения и резкие изменения направления с последующими остановками. Последний шаг при этом выполняется стопорящим движением. При приеме мяча, летящего несколько в стороне, волейболист может сделать выпад. Более быстрым способом передвижения на небольшое расстояние является скачок, который применяется в большей степени при защитных действиях.</w:t>
      </w:r>
      <w:r w:rsidRPr="005E737C">
        <w:rPr>
          <w:rFonts w:ascii="Georgia" w:eastAsia="Times New Roman" w:hAnsi="Georgia" w:cs="Times New Roman"/>
          <w:color w:val="333333"/>
          <w:sz w:val="24"/>
          <w:szCs w:val="24"/>
          <w:lang w:eastAsia="ru-RU"/>
        </w:rPr>
        <w:br/>
        <w:t>Подачи. В волейболе применяются такие подачи: нижняя прямая и боковая, верхняя прямая и боковая, верхняя прямая в прыжке.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Нижняя прямая подача выполняется из положения, при котором игрок стоит лицом к сетке, ноги в коленных суставах согнуты, левая выставлена вперед, масса тела переносится на правую стоящую сзади ногу. Пальцы левой, согнутой в локтевом суставе руки поддерживают мяч снизу. Правая рука отводится назад для замаха, мяч подбрасывается вверх вперед на расстояние вытянутой руки. Удар выполняется встречным движением правой руки снизу вперед примерно на уровне пояса. Игрок одновременно разгибает правую ногу и переносит массу тела </w:t>
      </w:r>
      <w:proofErr w:type="gramStart"/>
      <w:r w:rsidRPr="005E737C">
        <w:rPr>
          <w:rFonts w:ascii="Georgia" w:eastAsia="Times New Roman" w:hAnsi="Georgia" w:cs="Times New Roman"/>
          <w:color w:val="333333"/>
          <w:sz w:val="24"/>
          <w:szCs w:val="24"/>
          <w:lang w:eastAsia="ru-RU"/>
        </w:rPr>
        <w:t>на</w:t>
      </w:r>
      <w:proofErr w:type="gramEnd"/>
      <w:r w:rsidRPr="005E737C">
        <w:rPr>
          <w:rFonts w:ascii="Georgia" w:eastAsia="Times New Roman" w:hAnsi="Georgia" w:cs="Times New Roman"/>
          <w:color w:val="333333"/>
          <w:sz w:val="24"/>
          <w:szCs w:val="24"/>
          <w:lang w:eastAsia="ru-RU"/>
        </w:rPr>
        <w:t xml:space="preserve"> левую. После удара выполняется сопровождающее движение руки в направлении подачи, ноги и туловище выпрямляются.</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lastRenderedPageBreak/>
        <w:t>Идентично нижней прямой подаче выполняется нижняя боковая, с той лишь разницей, что игрок располагается боком к</w:t>
      </w:r>
      <w:r w:rsidRPr="005E737C">
        <w:rPr>
          <w:rFonts w:ascii="Georgia" w:eastAsia="Times New Roman" w:hAnsi="Georgia" w:cs="Times New Roman"/>
          <w:color w:val="333333"/>
          <w:sz w:val="24"/>
          <w:szCs w:val="24"/>
          <w:lang w:eastAsia="ru-RU"/>
        </w:rPr>
        <w:br/>
        <w:t>сетке и удар выполняет сбоку. Подача с высокой траекторией полета мяча отличается тем, что замах выполняется в плоскости, перпендикулярной опоре, ударная рука отводится вниз назад, а удар по мячу наносится резким и быстрым движением снизу, по дальней от сетки половине мяча ребром ладони так, чтобы после удара он получил переднее заднее вращение. Подача эта выполняется на открытых площадках или в спортивных залах с высоким потолком.</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Верхняя прямая подача. В исходном положении игрок находится лицом или вполоборота к сетке. Поддерживая мяч на уровне плеча, игрок равномерно распределяет массу тела на ноги, бьющая рука согнута в локтевом суставе и подготовлена к замаху. Мяч подбрасывают несколько вперед, до 1 м выше вытянутой руки. После подбрасывания мяча бьющей рукой выполняется замах вверх назад, прямая рука отводится назад. Во время удара бьющая рука движется вперед-вверх, удар выполняется впереди игрока. Чтобы придать мячу вращение, нужно в момент удара кисть руки накладывать на поверхность мяча так, чтобы направление силы удара не проходило через центр тяжести мяча, то есть смещать кисть руки в сторону или вверх от середины. Во всех случаях при подаче с большой начальной скоростью мяч должен вращаться вокруг горизонтальной оси. Тогда он остается в пределах площадки, хотя и имеет первоначальное направление полета вперед-вверх. Чтобы выполнить подачу без вращения мяча и вызвать его колебания, подбрасывание мяча производится без его вращения. Удар по мячу выполняется быстро и резко напряженной кистью. В этом случае мяч будет планировать. В последнее время все чаще применяется подача в прыжке...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Отличительными особенностями ее являются: использование разбега (подобно нападающему удару), подбрасывание мяча на 1,52 м вперед, удар в прыжке и приземление после удара в пределы площадки. Существует также несколько способов верхней боковой подачи. Удар по мячу наносят выше уровня плечевого сустава, стоя боком к сетке. Выполняя подачу с вращением мяча с места, игрок подбрасывает его почти над головой на высоту до 1,5 м. Бьющей рукой делает замах вниз назад, масса тела переносится на соответствующую бьющей руке ногу. Продолжается движение руки сзади вперед, удар по мячу производится впереди сзади, туловище поворачивается в сторону сетки. Верхнюю боковую подачу можно выполнять и после одного или нескольких шагов, что дает возможность увеличить силу удара.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Передачи. </w:t>
      </w:r>
      <w:proofErr w:type="gramStart"/>
      <w:r w:rsidRPr="005E737C">
        <w:rPr>
          <w:rFonts w:ascii="Georgia" w:eastAsia="Times New Roman" w:hAnsi="Georgia" w:cs="Times New Roman"/>
          <w:color w:val="333333"/>
          <w:sz w:val="24"/>
          <w:szCs w:val="24"/>
          <w:lang w:eastAsia="ru-RU"/>
        </w:rPr>
        <w:t>В игре применяются передачи мяча сверху двумя руками, находясь в опорном положений, в прыжке и с падениями.</w:t>
      </w:r>
      <w:proofErr w:type="gramEnd"/>
      <w:r w:rsidRPr="005E737C">
        <w:rPr>
          <w:rFonts w:ascii="Georgia" w:eastAsia="Times New Roman" w:hAnsi="Georgia" w:cs="Times New Roman"/>
          <w:color w:val="333333"/>
          <w:sz w:val="24"/>
          <w:szCs w:val="24"/>
          <w:lang w:eastAsia="ru-RU"/>
        </w:rPr>
        <w:br/>
        <w:t xml:space="preserve">Передача сверху двумя руками. В исходном положений туловище игрока расположено вертикально, ноги на ширине плеч или одна нога несколько впереди. Степень сгибания ног зависит от высоты траектории полета мяча. Руки выносятся перед лицом, кисти рук оптимально напряжены. С приближением мяча игрок начинает встречное движение выпрямлением ног, туловища и </w:t>
      </w:r>
      <w:r w:rsidRPr="005E737C">
        <w:rPr>
          <w:rFonts w:ascii="Georgia" w:eastAsia="Times New Roman" w:hAnsi="Georgia" w:cs="Times New Roman"/>
          <w:color w:val="333333"/>
          <w:sz w:val="24"/>
          <w:szCs w:val="24"/>
          <w:lang w:eastAsia="ru-RU"/>
        </w:rPr>
        <w:lastRenderedPageBreak/>
        <w:t xml:space="preserve">рук. При выполнении ударного движения в момент соприкосновения с мячом пальцы рук сначала амортизируют встречный полет мяча, затем кисти и пальцы рук упруго и эластично выпрямляются, придавая мячу новое поступательное движение. Указательные и средние пальцы являются основной ударной частью, безымянные и мизинцы удерживают мяч в боковом направлении. Сообщение мячу нового направления с определенной траекторией требует увеличения мышечных усилий, что проявляется в согласованном движении ног, туловища и рук. При передаче назад игрок поднимает руки, располагая их тыльной стороной кистей над головой, разгибает ноги, отклоняет туловище вверх назад. Передача выполняется за счет разгибания рук в локтевых суставах и движения туловища назад вверх, с </w:t>
      </w:r>
      <w:proofErr w:type="gramStart"/>
      <w:r w:rsidRPr="005E737C">
        <w:rPr>
          <w:rFonts w:ascii="Georgia" w:eastAsia="Times New Roman" w:hAnsi="Georgia" w:cs="Times New Roman"/>
          <w:color w:val="333333"/>
          <w:sz w:val="24"/>
          <w:szCs w:val="24"/>
          <w:lang w:eastAsia="ru-RU"/>
        </w:rPr>
        <w:t>одновременным</w:t>
      </w:r>
      <w:proofErr w:type="gramEnd"/>
      <w:r w:rsidRPr="005E737C">
        <w:rPr>
          <w:rFonts w:ascii="Georgia" w:eastAsia="Times New Roman" w:hAnsi="Georgia" w:cs="Times New Roman"/>
          <w:color w:val="333333"/>
          <w:sz w:val="24"/>
          <w:szCs w:val="24"/>
          <w:lang w:eastAsia="ru-RU"/>
        </w:rPr>
        <w:t xml:space="preserve"> </w:t>
      </w:r>
      <w:proofErr w:type="spellStart"/>
      <w:r w:rsidRPr="005E737C">
        <w:rPr>
          <w:rFonts w:ascii="Georgia" w:eastAsia="Times New Roman" w:hAnsi="Georgia" w:cs="Times New Roman"/>
          <w:color w:val="333333"/>
          <w:sz w:val="24"/>
          <w:szCs w:val="24"/>
          <w:lang w:eastAsia="ru-RU"/>
        </w:rPr>
        <w:t>прогибанием</w:t>
      </w:r>
      <w:proofErr w:type="spellEnd"/>
      <w:r w:rsidRPr="005E737C">
        <w:rPr>
          <w:rFonts w:ascii="Georgia" w:eastAsia="Times New Roman" w:hAnsi="Georgia" w:cs="Times New Roman"/>
          <w:color w:val="333333"/>
          <w:sz w:val="24"/>
          <w:szCs w:val="24"/>
          <w:lang w:eastAsia="ru-RU"/>
        </w:rPr>
        <w:t xml:space="preserve"> в грудной и поясничной частях позвоночного столба.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В том случае, когда мяч летит высоко и направлен за игрока, выполняется передача сверху двумя руками или одной в прыжке. Во время прыжка руки выносятся над головой несколько выше, чем при передаче в опоре. Отталкиваясь от опоры, игрок поворачивает руки вверх и выполняет передачу в высшей точке прыжка. При передачах мяча в прыжке назад за голову техника движении остается такой же, как и при передачах из опорного положения. Передачи мяча сверху двумя руками в падении с перекатом на спину, с падением на бедро-спину применяются тогда, когда мяч летит прямо на игрока или в стороне от него.</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Нападающие удары. В игре в волейбол используются прямой, боковой нападающие удары и удары с поворотом кисти и туловища.</w:t>
      </w:r>
      <w:r w:rsidRPr="005E737C">
        <w:rPr>
          <w:rFonts w:ascii="Georgia" w:eastAsia="Times New Roman" w:hAnsi="Georgia" w:cs="Times New Roman"/>
          <w:color w:val="333333"/>
          <w:sz w:val="24"/>
          <w:szCs w:val="24"/>
          <w:lang w:eastAsia="ru-RU"/>
        </w:rPr>
        <w:br/>
        <w:t xml:space="preserve">Прямой нападающий удар характеризуется сочетанием сложных по координации движений. Подготовка к выполнению прямого нападающего удара осуществляется за счет ускоренной ходьбы, переходящей в бег. Ритм разбега существенно зависит от скорости и траектории передачи мяча для выполнения нападающего удара. Длина разбега составляет 23 шага и скачок. В скачке стопа вынесенной вперед ноги ставится на пятку (стопорящий шаг), вторая нога приставляется к первой, выпрямленные руки отводятся назад. Отталкивание от опоры начинают с махового движения руками по дуге сзади вперед вверх еще до активного разгибания ног. В волейболе прыжок вверх, как правило, максимально высокий, поэтому игрок должен оттолкнуться как можно сильнее. Одновременно </w:t>
      </w:r>
      <w:proofErr w:type="gramStart"/>
      <w:r w:rsidRPr="005E737C">
        <w:rPr>
          <w:rFonts w:ascii="Georgia" w:eastAsia="Times New Roman" w:hAnsi="Georgia" w:cs="Times New Roman"/>
          <w:color w:val="333333"/>
          <w:sz w:val="24"/>
          <w:szCs w:val="24"/>
          <w:lang w:eastAsia="ru-RU"/>
        </w:rPr>
        <w:t>со</w:t>
      </w:r>
      <w:proofErr w:type="gramEnd"/>
      <w:r w:rsidRPr="005E737C">
        <w:rPr>
          <w:rFonts w:ascii="Georgia" w:eastAsia="Times New Roman" w:hAnsi="Georgia" w:cs="Times New Roman"/>
          <w:color w:val="333333"/>
          <w:sz w:val="24"/>
          <w:szCs w:val="24"/>
          <w:lang w:eastAsia="ru-RU"/>
        </w:rPr>
        <w:t xml:space="preserve"> взлетом игрок выполняет замах бьющей рукой вверх назад, прогибается в груди и пояснице, ноги слегка сгибает в коленных суставах, правое плечо (если правая рука ударная) отводит назад, левую руку, незначительно сгибая в локтевом суставе, отводит вверх в сторону...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В момент удара по мячу бьющая рука выпрямляется в локтевом суставе, растянутые при замахе мышцы живота, груди и руки резко сокращаются. Рука выпрямляется, кисть накладывается на мяч в расслабленном состоянии, удар выполняется </w:t>
      </w:r>
      <w:proofErr w:type="gramStart"/>
      <w:r w:rsidRPr="005E737C">
        <w:rPr>
          <w:rFonts w:ascii="Georgia" w:eastAsia="Times New Roman" w:hAnsi="Georgia" w:cs="Times New Roman"/>
          <w:color w:val="333333"/>
          <w:sz w:val="24"/>
          <w:szCs w:val="24"/>
          <w:lang w:eastAsia="ru-RU"/>
        </w:rPr>
        <w:t>в</w:t>
      </w:r>
      <w:proofErr w:type="gramEnd"/>
      <w:r w:rsidRPr="005E737C">
        <w:rPr>
          <w:rFonts w:ascii="Georgia" w:eastAsia="Times New Roman" w:hAnsi="Georgia" w:cs="Times New Roman"/>
          <w:color w:val="333333"/>
          <w:sz w:val="24"/>
          <w:szCs w:val="24"/>
          <w:lang w:eastAsia="ru-RU"/>
        </w:rPr>
        <w:t xml:space="preserve"> определенном направлений. После удара по мячу игрок приземляется на согнутые в коленных суставах ноги и на переднюю часть стоп. При выполнении бокового нападающего удара движения почти аналогичны прямому нападающему удару. Различие в том, что при замахе и ударе происходит движение, как в верхней боковой подаче.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lastRenderedPageBreak/>
        <w:t>При выполнении нападающих ударов с переводом руки и туловища, движения почти аналогичны прямому нападающему удару, с разницей в ударном движении, при котором игрок в момент удара по мячу поворачивает кисть руки и туловище в нужном ему направлений.</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Прием мяча снизу двумя руками. Мячи, летящие на уровне пояса (или ниже пояса), принимаются, как правило, снизу двумя руками. При этом кисти рук соединены вместе и вынесены вперед. При приближении мяча игрок разгибает ноги, туловище поднимает несколько вверх и вперед. Удар по мячу выполняют предплечьями, затем руки смещают вперед вверх за счет выпрямления туловища и разгибания ног.</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Прием мяча снизу одной рукой. Одной рукой принимаются мячи, летящие далеко от игрока, после предварительного передвижения игрока. Ударное движение выполняется напряженной кистью. Большое значение для успешной игры в защите имеет прием мяча снизу одной рукой в падении вперед или в сторону с последующим скольжением на груди и животе. Выполняя выпад вперед, а затем толчок ногой игрок посылает туловище вниз вперед, руки для предстоящего махового движения несколько отведены назад. Одновременно с толчком нога, расположенная сзади, маховым движением выносится вверх, туловище игрока перемещается вперед вверх, угол его наклона к горизонтали увеличивается. Удар по мячу осуществляется в полете тыльной стороной ладони или кулаком. После удара по мячу игрок вытягивает руки вперед и разводит в стороны несколько шире плеч. При приземлении на руки амортизация осуществляется главным образом уступающим движением пояса верхних конечностей. Туловище прогибается в пояснице, опускаясь вниз вперед до соприкосновения груди и живота с площадкой. Приземление сопровождается скольжением туловища по площадке, подбородок при этом отклоняется несколько назад. Очень эффективен прием мяча снизу одной рукой в падении с выполнением кувырка через плечо после удара по мячу.</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Блокирование. Определив направление и высоту передачи мяча для нападающего удара, игрок передвигается к предполагаемому месту встречи с мячом приставными шагами, скачком или медленным бегом. При этом ноги его незначительно согнуты в коленных, а руки - в локтевых суставах, кисти находятся на уровне головы. Перед блокированием игрок сильнее сгибает ноги в коленных и голеностопных суставах, ноги на ширине плеч, а предплечья согнутых рук, поднимаются несколько выше головы. При блокировании нападающих ударов, выполняемых после обычных передач, игрок отталкивается от опоры в тот момент, когда нападающий находится в </w:t>
      </w:r>
      <w:proofErr w:type="spellStart"/>
      <w:r w:rsidRPr="005E737C">
        <w:rPr>
          <w:rFonts w:ascii="Georgia" w:eastAsia="Times New Roman" w:hAnsi="Georgia" w:cs="Times New Roman"/>
          <w:color w:val="333333"/>
          <w:sz w:val="24"/>
          <w:szCs w:val="24"/>
          <w:lang w:eastAsia="ru-RU"/>
        </w:rPr>
        <w:t>безопорном</w:t>
      </w:r>
      <w:proofErr w:type="spellEnd"/>
      <w:r w:rsidRPr="005E737C">
        <w:rPr>
          <w:rFonts w:ascii="Georgia" w:eastAsia="Times New Roman" w:hAnsi="Georgia" w:cs="Times New Roman"/>
          <w:color w:val="333333"/>
          <w:sz w:val="24"/>
          <w:szCs w:val="24"/>
          <w:lang w:eastAsia="ru-RU"/>
        </w:rPr>
        <w:t xml:space="preserve"> положений. Определив действия нападающего, </w:t>
      </w:r>
      <w:proofErr w:type="gramStart"/>
      <w:r w:rsidRPr="005E737C">
        <w:rPr>
          <w:rFonts w:ascii="Georgia" w:eastAsia="Times New Roman" w:hAnsi="Georgia" w:cs="Times New Roman"/>
          <w:color w:val="333333"/>
          <w:sz w:val="24"/>
          <w:szCs w:val="24"/>
          <w:lang w:eastAsia="ru-RU"/>
        </w:rPr>
        <w:t>блокирующий</w:t>
      </w:r>
      <w:proofErr w:type="gramEnd"/>
      <w:r w:rsidRPr="005E737C">
        <w:rPr>
          <w:rFonts w:ascii="Georgia" w:eastAsia="Times New Roman" w:hAnsi="Georgia" w:cs="Times New Roman"/>
          <w:color w:val="333333"/>
          <w:sz w:val="24"/>
          <w:szCs w:val="24"/>
          <w:lang w:eastAsia="ru-RU"/>
        </w:rPr>
        <w:t xml:space="preserve"> отталкивается от опоры, при этом движение начинается руками, а затем ногами. Резким разгибанием ног, выпрямлением туловища и энергичным махом руками игрок принимает вертикальное положение.</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Руки выносятся над сеткой так, чтобы предплечья имели небольшой наклон по отношению к сетке, пальцы рук разведены несколько меньше диаметра мяча и оптимально напряжены. При приближении мяча руки перемещаются вперед-вве</w:t>
      </w:r>
      <w:proofErr w:type="gramStart"/>
      <w:r w:rsidRPr="005E737C">
        <w:rPr>
          <w:rFonts w:ascii="Georgia" w:eastAsia="Times New Roman" w:hAnsi="Georgia" w:cs="Times New Roman"/>
          <w:color w:val="333333"/>
          <w:sz w:val="24"/>
          <w:szCs w:val="24"/>
          <w:lang w:eastAsia="ru-RU"/>
        </w:rPr>
        <w:t>рх в ст</w:t>
      </w:r>
      <w:proofErr w:type="gramEnd"/>
      <w:r w:rsidRPr="005E737C">
        <w:rPr>
          <w:rFonts w:ascii="Georgia" w:eastAsia="Times New Roman" w:hAnsi="Georgia" w:cs="Times New Roman"/>
          <w:color w:val="333333"/>
          <w:sz w:val="24"/>
          <w:szCs w:val="24"/>
          <w:lang w:eastAsia="ru-RU"/>
        </w:rPr>
        <w:t xml:space="preserve">орону соперника. Одновременно кисти </w:t>
      </w:r>
      <w:proofErr w:type="gramStart"/>
      <w:r w:rsidRPr="005E737C">
        <w:rPr>
          <w:rFonts w:ascii="Georgia" w:eastAsia="Times New Roman" w:hAnsi="Georgia" w:cs="Times New Roman"/>
          <w:color w:val="333333"/>
          <w:sz w:val="24"/>
          <w:szCs w:val="24"/>
          <w:lang w:eastAsia="ru-RU"/>
        </w:rPr>
        <w:t>сгибаются в лучезапястных суставах и пальцами выполняется</w:t>
      </w:r>
      <w:proofErr w:type="gramEnd"/>
      <w:r w:rsidRPr="005E737C">
        <w:rPr>
          <w:rFonts w:ascii="Georgia" w:eastAsia="Times New Roman" w:hAnsi="Georgia" w:cs="Times New Roman"/>
          <w:color w:val="333333"/>
          <w:sz w:val="24"/>
          <w:szCs w:val="24"/>
          <w:lang w:eastAsia="ru-RU"/>
        </w:rPr>
        <w:t xml:space="preserve"> движение вперед вниз. </w:t>
      </w:r>
      <w:r w:rsidRPr="005E737C">
        <w:rPr>
          <w:rFonts w:ascii="Georgia" w:eastAsia="Times New Roman" w:hAnsi="Georgia" w:cs="Times New Roman"/>
          <w:color w:val="333333"/>
          <w:sz w:val="24"/>
          <w:szCs w:val="24"/>
          <w:lang w:eastAsia="ru-RU"/>
        </w:rPr>
        <w:lastRenderedPageBreak/>
        <w:t>После блокирования игрок приземляется на согнутые ноги.</w:t>
      </w:r>
      <w:r w:rsidRPr="005E737C">
        <w:rPr>
          <w:rFonts w:ascii="Georgia" w:eastAsia="Times New Roman" w:hAnsi="Georgia" w:cs="Times New Roman"/>
          <w:color w:val="333333"/>
          <w:sz w:val="24"/>
          <w:szCs w:val="24"/>
          <w:lang w:eastAsia="ru-RU"/>
        </w:rPr>
        <w:br/>
        <w:t>Описанные выше движения касаются техники выполнения неподвижного блокирования...</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Подвижное блокирование аналогично </w:t>
      </w:r>
      <w:proofErr w:type="gramStart"/>
      <w:r w:rsidRPr="005E737C">
        <w:rPr>
          <w:rFonts w:ascii="Georgia" w:eastAsia="Times New Roman" w:hAnsi="Georgia" w:cs="Times New Roman"/>
          <w:color w:val="333333"/>
          <w:sz w:val="24"/>
          <w:szCs w:val="24"/>
          <w:lang w:eastAsia="ru-RU"/>
        </w:rPr>
        <w:t>неподвижному</w:t>
      </w:r>
      <w:proofErr w:type="gramEnd"/>
      <w:r w:rsidRPr="005E737C">
        <w:rPr>
          <w:rFonts w:ascii="Georgia" w:eastAsia="Times New Roman" w:hAnsi="Georgia" w:cs="Times New Roman"/>
          <w:color w:val="333333"/>
          <w:sz w:val="24"/>
          <w:szCs w:val="24"/>
          <w:lang w:eastAsia="ru-RU"/>
        </w:rPr>
        <w:t xml:space="preserve">. Если для неподвижного блокирования руки выставляют над сеткой с целью прикрытия определенной зоны площадки, то при </w:t>
      </w:r>
      <w:proofErr w:type="gramStart"/>
      <w:r w:rsidRPr="005E737C">
        <w:rPr>
          <w:rFonts w:ascii="Georgia" w:eastAsia="Times New Roman" w:hAnsi="Georgia" w:cs="Times New Roman"/>
          <w:color w:val="333333"/>
          <w:sz w:val="24"/>
          <w:szCs w:val="24"/>
          <w:lang w:eastAsia="ru-RU"/>
        </w:rPr>
        <w:t>подвижном</w:t>
      </w:r>
      <w:proofErr w:type="gramEnd"/>
      <w:r w:rsidRPr="005E737C">
        <w:rPr>
          <w:rFonts w:ascii="Georgia" w:eastAsia="Times New Roman" w:hAnsi="Georgia" w:cs="Times New Roman"/>
          <w:color w:val="333333"/>
          <w:sz w:val="24"/>
          <w:szCs w:val="24"/>
          <w:lang w:eastAsia="ru-RU"/>
        </w:rPr>
        <w:t xml:space="preserve"> игрок перемещает руки вправо или влево, в зависимости от направления нападающего удара. Если удары блокируются с краев сетки, ладонь руки, ближней к краю, разворачивается внутрь так, чтобы при ударе в блок мяч отскочил на площадку соперника.</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w:t>
      </w:r>
    </w:p>
    <w:p w:rsidR="005E737C" w:rsidRPr="005E737C" w:rsidRDefault="005E737C" w:rsidP="005E737C">
      <w:pPr>
        <w:spacing w:before="100" w:beforeAutospacing="1" w:after="100" w:afterAutospacing="1" w:line="240" w:lineRule="auto"/>
        <w:rPr>
          <w:rFonts w:ascii="Georgia" w:eastAsia="Times New Roman" w:hAnsi="Georgia" w:cs="Times New Roman"/>
          <w:color w:val="333333"/>
          <w:sz w:val="24"/>
          <w:szCs w:val="24"/>
          <w:lang w:eastAsia="ru-RU"/>
        </w:rPr>
      </w:pPr>
      <w:r w:rsidRPr="005E737C">
        <w:rPr>
          <w:rFonts w:ascii="Georgia" w:eastAsia="Times New Roman" w:hAnsi="Georgia" w:cs="Times New Roman"/>
          <w:color w:val="333333"/>
          <w:sz w:val="24"/>
          <w:szCs w:val="24"/>
          <w:lang w:eastAsia="ru-RU"/>
        </w:rPr>
        <w:t xml:space="preserve">Техника блокирования нападающих ударов, выполняемых после различных передач, почти аналогична </w:t>
      </w:r>
      <w:proofErr w:type="gramStart"/>
      <w:r w:rsidRPr="005E737C">
        <w:rPr>
          <w:rFonts w:ascii="Georgia" w:eastAsia="Times New Roman" w:hAnsi="Georgia" w:cs="Times New Roman"/>
          <w:color w:val="333333"/>
          <w:sz w:val="24"/>
          <w:szCs w:val="24"/>
          <w:lang w:eastAsia="ru-RU"/>
        </w:rPr>
        <w:t>описанной</w:t>
      </w:r>
      <w:proofErr w:type="gramEnd"/>
      <w:r w:rsidRPr="005E737C">
        <w:rPr>
          <w:rFonts w:ascii="Georgia" w:eastAsia="Times New Roman" w:hAnsi="Georgia" w:cs="Times New Roman"/>
          <w:color w:val="333333"/>
          <w:sz w:val="24"/>
          <w:szCs w:val="24"/>
          <w:lang w:eastAsia="ru-RU"/>
        </w:rPr>
        <w:t xml:space="preserve"> выше. Исключение составляет момент отталкивания от опоры, который соотносится с началом </w:t>
      </w:r>
      <w:proofErr w:type="spellStart"/>
      <w:r w:rsidRPr="005E737C">
        <w:rPr>
          <w:rFonts w:ascii="Georgia" w:eastAsia="Times New Roman" w:hAnsi="Georgia" w:cs="Times New Roman"/>
          <w:color w:val="333333"/>
          <w:sz w:val="24"/>
          <w:szCs w:val="24"/>
          <w:lang w:eastAsia="ru-RU"/>
        </w:rPr>
        <w:t>безопорной</w:t>
      </w:r>
      <w:proofErr w:type="spellEnd"/>
      <w:r w:rsidRPr="005E737C">
        <w:rPr>
          <w:rFonts w:ascii="Georgia" w:eastAsia="Times New Roman" w:hAnsi="Georgia" w:cs="Times New Roman"/>
          <w:color w:val="333333"/>
          <w:sz w:val="24"/>
          <w:szCs w:val="24"/>
          <w:lang w:eastAsia="ru-RU"/>
        </w:rPr>
        <w:t xml:space="preserve"> фазы нападающего.</w:t>
      </w:r>
    </w:p>
    <w:p w:rsidR="00A13F04" w:rsidRPr="002D3B83" w:rsidRDefault="00A13F04" w:rsidP="00A13F04">
      <w:pPr>
        <w:pStyle w:val="a4"/>
        <w:shd w:val="clear" w:color="auto" w:fill="FFFFFF"/>
        <w:spacing w:before="0" w:beforeAutospacing="0" w:after="0" w:afterAutospacing="0"/>
        <w:jc w:val="right"/>
        <w:rPr>
          <w:rFonts w:ascii="Arial" w:hAnsi="Arial" w:cs="Arial"/>
          <w:color w:val="000000"/>
          <w:sz w:val="21"/>
          <w:szCs w:val="21"/>
        </w:rPr>
      </w:pPr>
    </w:p>
    <w:p w:rsidR="00A13F04" w:rsidRPr="002D3B83" w:rsidRDefault="00A13F04" w:rsidP="00A13F04">
      <w:pPr>
        <w:pStyle w:val="a4"/>
        <w:shd w:val="clear" w:color="auto" w:fill="FFFFFF"/>
        <w:spacing w:before="0" w:beforeAutospacing="0" w:after="0" w:afterAutospacing="0"/>
        <w:jc w:val="right"/>
        <w:rPr>
          <w:rFonts w:ascii="Arial" w:hAnsi="Arial" w:cs="Arial"/>
          <w:color w:val="000000"/>
          <w:sz w:val="21"/>
          <w:szCs w:val="21"/>
        </w:rPr>
      </w:pPr>
    </w:p>
    <w:p w:rsidR="00A13F04" w:rsidRPr="002D3B83" w:rsidRDefault="00A13F04" w:rsidP="00A13F04">
      <w:pPr>
        <w:pStyle w:val="a4"/>
        <w:shd w:val="clear" w:color="auto" w:fill="FFFFFF"/>
        <w:spacing w:before="0" w:beforeAutospacing="0" w:after="0" w:afterAutospacing="0"/>
        <w:jc w:val="right"/>
        <w:rPr>
          <w:rFonts w:ascii="Arial" w:hAnsi="Arial" w:cs="Arial"/>
          <w:color w:val="000000"/>
          <w:sz w:val="21"/>
          <w:szCs w:val="21"/>
        </w:rPr>
      </w:pPr>
    </w:p>
    <w:p w:rsidR="00A13F04" w:rsidRPr="002D3B83" w:rsidRDefault="00A13F04" w:rsidP="00A13F04">
      <w:pPr>
        <w:pStyle w:val="a4"/>
        <w:shd w:val="clear" w:color="auto" w:fill="FFFFFF"/>
        <w:spacing w:before="0" w:beforeAutospacing="0" w:after="0" w:afterAutospacing="0"/>
        <w:jc w:val="right"/>
        <w:rPr>
          <w:rFonts w:ascii="Arial" w:hAnsi="Arial" w:cs="Arial"/>
          <w:color w:val="000000"/>
          <w:sz w:val="21"/>
          <w:szCs w:val="21"/>
        </w:rPr>
      </w:pPr>
    </w:p>
    <w:p w:rsidR="00612EF3" w:rsidRDefault="005E737C"/>
    <w:sectPr w:rsidR="00612EF3" w:rsidSect="00A13F04">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3F04"/>
    <w:rsid w:val="005E737C"/>
    <w:rsid w:val="009F75A2"/>
    <w:rsid w:val="00A13F04"/>
    <w:rsid w:val="00B9695C"/>
    <w:rsid w:val="00DD1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F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A13F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E737C"/>
    <w:rPr>
      <w:b/>
      <w:bCs/>
    </w:rPr>
  </w:style>
  <w:style w:type="character" w:styleId="a6">
    <w:name w:val="Hyperlink"/>
    <w:basedOn w:val="a0"/>
    <w:uiPriority w:val="99"/>
    <w:unhideWhenUsed/>
    <w:rsid w:val="005E737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3134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video-88385636_171033161" TargetMode="External"/><Relationship Id="rId13" Type="http://schemas.openxmlformats.org/officeDocument/2006/relationships/hyperlink" Target="https://www.youtube.com/watch?v=ElmoMWF3VY8" TargetMode="External"/><Relationship Id="rId18" Type="http://schemas.openxmlformats.org/officeDocument/2006/relationships/hyperlink" Target="https://www.youtube.com/watch?v=3SRz-U7YPY0" TargetMode="External"/><Relationship Id="rId26" Type="http://schemas.openxmlformats.org/officeDocument/2006/relationships/hyperlink" Target="https://www.youtube.com/watch?v=KC2E-kILs0s"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watch?v=3SRz-U7YPY0" TargetMode="External"/><Relationship Id="rId34" Type="http://schemas.openxmlformats.org/officeDocument/2006/relationships/hyperlink" Target="https://www.youtube.com/watch?v=3SRz-U7YPY0" TargetMode="External"/><Relationship Id="rId7" Type="http://schemas.openxmlformats.org/officeDocument/2006/relationships/hyperlink" Target="https://www.youtube.com/watch?v=M9NnQJXgRTw" TargetMode="External"/><Relationship Id="rId12" Type="http://schemas.openxmlformats.org/officeDocument/2006/relationships/hyperlink" Target="https://www.youtube.com/watch?v=3SRz-U7YPY0" TargetMode="External"/><Relationship Id="rId17" Type="http://schemas.openxmlformats.org/officeDocument/2006/relationships/hyperlink" Target="https://www.youtube.com/watch?v=KC2E-kILs0s" TargetMode="External"/><Relationship Id="rId25" Type="http://schemas.openxmlformats.org/officeDocument/2006/relationships/hyperlink" Target="https://www.youtube.com/watch?v=M9NnQJXgRTw" TargetMode="External"/><Relationship Id="rId33" Type="http://schemas.openxmlformats.org/officeDocument/2006/relationships/hyperlink" Target="https://www.youtube.com/watch?v=KC2E-kILs0s" TargetMode="External"/><Relationship Id="rId38" Type="http://schemas.openxmlformats.org/officeDocument/2006/relationships/hyperlink" Target="https://vk.com/video-88385636_171033161" TargetMode="External"/><Relationship Id="rId2" Type="http://schemas.openxmlformats.org/officeDocument/2006/relationships/settings" Target="settings.xml"/><Relationship Id="rId16" Type="http://schemas.openxmlformats.org/officeDocument/2006/relationships/hyperlink" Target="https://www.youtube.com/watch?v=M9NnQJXgRTw" TargetMode="External"/><Relationship Id="rId20" Type="http://schemas.openxmlformats.org/officeDocument/2006/relationships/hyperlink" Target="https://www.youtube.com/watch?v=KC2E-kILs0s" TargetMode="External"/><Relationship Id="rId29" Type="http://schemas.openxmlformats.org/officeDocument/2006/relationships/hyperlink" Target="https://www.youtube.com/watch?v=3SRz-U7YPY0" TargetMode="External"/><Relationship Id="rId1" Type="http://schemas.openxmlformats.org/officeDocument/2006/relationships/styles" Target="styles.xml"/><Relationship Id="rId6" Type="http://schemas.openxmlformats.org/officeDocument/2006/relationships/hyperlink" Target="https://www.youtube.com/watch?v=ElmoMWF3VY8" TargetMode="External"/><Relationship Id="rId11" Type="http://schemas.openxmlformats.org/officeDocument/2006/relationships/hyperlink" Target="https://www.youtube.com/watch?v=KC2E-kILs0s" TargetMode="External"/><Relationship Id="rId24" Type="http://schemas.openxmlformats.org/officeDocument/2006/relationships/hyperlink" Target="https://www.youtube.com/watch?v=ElmoMWF3VY8" TargetMode="External"/><Relationship Id="rId32" Type="http://schemas.openxmlformats.org/officeDocument/2006/relationships/hyperlink" Target="https://www.youtube.com/watch?v=3SRz-U7YPY0" TargetMode="External"/><Relationship Id="rId37" Type="http://schemas.openxmlformats.org/officeDocument/2006/relationships/hyperlink" Target="https://onlinetestpad.com/ru/tests" TargetMode="External"/><Relationship Id="rId40" Type="http://schemas.openxmlformats.org/officeDocument/2006/relationships/theme" Target="theme/theme1.xml"/><Relationship Id="rId5" Type="http://schemas.openxmlformats.org/officeDocument/2006/relationships/hyperlink" Target="https://onlinetestpad.com/ru/tests" TargetMode="External"/><Relationship Id="rId15" Type="http://schemas.openxmlformats.org/officeDocument/2006/relationships/hyperlink" Target="https://www.youtube.com/watch?v=ElmoMWF3VY8" TargetMode="External"/><Relationship Id="rId23" Type="http://schemas.openxmlformats.org/officeDocument/2006/relationships/hyperlink" Target="https://www.youtube.com/watch?v=3SRz-U7YPY0" TargetMode="External"/><Relationship Id="rId28" Type="http://schemas.openxmlformats.org/officeDocument/2006/relationships/hyperlink" Target="https://www.youtube.com/watch?v=KC2E-kILs0s" TargetMode="External"/><Relationship Id="rId36" Type="http://schemas.openxmlformats.org/officeDocument/2006/relationships/hyperlink" Target="https://www.youtube.com/watch?v=3SRz-U7YPY0" TargetMode="External"/><Relationship Id="rId10" Type="http://schemas.openxmlformats.org/officeDocument/2006/relationships/hyperlink" Target="https://yandex.ru/video/preview/?filmId=13725355767836160058&amp;from=tabbar&amp;parent-reqid=1606805114740554-494131400254862344700331-production-app-host-sas-web-yp-32&amp;text=&#1042;&#1054;&#1051;&#1045;&#1049;&#1041;&#1054;&#1051;+&#1042;&#1048;&#1044;&#1045;&#1054;&amp;url=http%3A%2F%2Ffrontend.vh.yandex.ru%2Fplayer%2F13405088224838682277" TargetMode="External"/><Relationship Id="rId19" Type="http://schemas.openxmlformats.org/officeDocument/2006/relationships/hyperlink" Target="https://yandex.ru/video/preview/?filmId=13725355767836160058&amp;from=tabbar&amp;parent-reqid=1606805114740554-494131400254862344700331-production-app-host-sas-web-yp-32&amp;text=&#1042;&#1054;&#1051;&#1045;&#1049;&#1041;&#1054;&#1051;+&#1042;&#1048;&#1044;&#1045;&#1054;&amp;url=http%3A%2F%2Ffrontend.vh.yandex.ru%2Fplayer%2F13405088224838682277" TargetMode="External"/><Relationship Id="rId31" Type="http://schemas.openxmlformats.org/officeDocument/2006/relationships/hyperlink" Target="https://www.youtube.com/watch?v=KC2E-kILs0s" TargetMode="External"/><Relationship Id="rId4" Type="http://schemas.openxmlformats.org/officeDocument/2006/relationships/hyperlink" Target="https://vk.com/video-88385636_171033161" TargetMode="External"/><Relationship Id="rId9" Type="http://schemas.openxmlformats.org/officeDocument/2006/relationships/hyperlink" Target="https://www.youtube.com/watch?v=KC2E-kILs0s" TargetMode="External"/><Relationship Id="rId14" Type="http://schemas.openxmlformats.org/officeDocument/2006/relationships/hyperlink" Target="https://www.youtube.com/watch?v=M9NnQJXgRTw" TargetMode="External"/><Relationship Id="rId22" Type="http://schemas.openxmlformats.org/officeDocument/2006/relationships/hyperlink" Target="https://www.youtube.com/watch?v=KC2E-kILs0s" TargetMode="External"/><Relationship Id="rId27" Type="http://schemas.openxmlformats.org/officeDocument/2006/relationships/hyperlink" Target="https://www.youtube.com/watch?v=pLT1ZiVBaK0" TargetMode="External"/><Relationship Id="rId30" Type="http://schemas.openxmlformats.org/officeDocument/2006/relationships/hyperlink" Target="https://www.youtube.com/watch?v=pLT1ZiV" TargetMode="External"/><Relationship Id="rId35" Type="http://schemas.openxmlformats.org/officeDocument/2006/relationships/hyperlink" Target="https://www.youtube.com/watch?v=KC2E-kILs0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5136</Words>
  <Characters>29278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2020-12-01T06:40:00Z</dcterms:created>
  <dcterms:modified xsi:type="dcterms:W3CDTF">2020-12-01T06:57:00Z</dcterms:modified>
</cp:coreProperties>
</file>