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62"/>
        <w:gridCol w:w="2848"/>
        <w:gridCol w:w="2848"/>
        <w:gridCol w:w="2083"/>
        <w:gridCol w:w="1981"/>
        <w:gridCol w:w="2083"/>
        <w:gridCol w:w="1981"/>
      </w:tblGrid>
      <w:tr w:rsidR="00514A6F" w:rsidTr="000610FF">
        <w:tc>
          <w:tcPr>
            <w:tcW w:w="985" w:type="dxa"/>
          </w:tcPr>
          <w:p w:rsidR="00514A6F" w:rsidRDefault="00514A6F" w:rsidP="00B97F1C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группа</w:t>
            </w:r>
          </w:p>
        </w:tc>
        <w:tc>
          <w:tcPr>
            <w:tcW w:w="2927" w:type="dxa"/>
          </w:tcPr>
          <w:p w:rsidR="00514A6F" w:rsidRDefault="00514A6F" w:rsidP="00B97F1C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Понедельник</w:t>
            </w:r>
          </w:p>
          <w:p w:rsidR="00514A6F" w:rsidRDefault="000610FF" w:rsidP="00B97F1C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08.11.2021</w:t>
            </w:r>
            <w:r w:rsidR="00514A6F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2927" w:type="dxa"/>
          </w:tcPr>
          <w:p w:rsidR="00514A6F" w:rsidRDefault="00514A6F" w:rsidP="00B97F1C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Вторник</w:t>
            </w:r>
          </w:p>
          <w:p w:rsidR="00514A6F" w:rsidRDefault="000610FF" w:rsidP="00B97F1C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09.11.2021</w:t>
            </w:r>
            <w:r w:rsidR="00514A6F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2139" w:type="dxa"/>
          </w:tcPr>
          <w:p w:rsidR="000610FF" w:rsidRDefault="00514A6F" w:rsidP="00B97F1C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Среда</w:t>
            </w:r>
          </w:p>
          <w:p w:rsidR="00514A6F" w:rsidRDefault="000610FF" w:rsidP="00B97F1C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10.11.2021</w:t>
            </w:r>
            <w:r w:rsidR="00514A6F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2139" w:type="dxa"/>
          </w:tcPr>
          <w:p w:rsidR="00514A6F" w:rsidRDefault="00514A6F" w:rsidP="00B97F1C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Четверг</w:t>
            </w:r>
          </w:p>
          <w:p w:rsidR="00514A6F" w:rsidRDefault="000610FF" w:rsidP="00B97F1C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11.11.2021</w:t>
            </w:r>
            <w:r w:rsidR="00514A6F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1635" w:type="dxa"/>
          </w:tcPr>
          <w:p w:rsidR="00514A6F" w:rsidRDefault="00514A6F" w:rsidP="00B97F1C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Пятница</w:t>
            </w:r>
          </w:p>
          <w:p w:rsidR="00514A6F" w:rsidRDefault="000610FF" w:rsidP="00B97F1C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12.11.2021</w:t>
            </w:r>
            <w:r w:rsidR="00514A6F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2034" w:type="dxa"/>
          </w:tcPr>
          <w:p w:rsidR="00514A6F" w:rsidRDefault="00514A6F" w:rsidP="00B97F1C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Суббота</w:t>
            </w:r>
          </w:p>
          <w:p w:rsidR="00514A6F" w:rsidRDefault="000610FF" w:rsidP="00B97F1C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13.11.2021</w:t>
            </w:r>
            <w:r w:rsidR="00514A6F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г.</w:t>
            </w:r>
          </w:p>
        </w:tc>
      </w:tr>
      <w:tr w:rsidR="000610FF" w:rsidTr="000610FF">
        <w:tc>
          <w:tcPr>
            <w:tcW w:w="985" w:type="dxa"/>
          </w:tcPr>
          <w:p w:rsidR="000610FF" w:rsidRDefault="000610FF" w:rsidP="00B97F1C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1гр.</w:t>
            </w:r>
          </w:p>
        </w:tc>
        <w:tc>
          <w:tcPr>
            <w:tcW w:w="2927" w:type="dxa"/>
          </w:tcPr>
          <w:p w:rsidR="000610FF" w:rsidRPr="000634A5" w:rsidRDefault="000610FF" w:rsidP="000610FF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634A5">
              <w:rPr>
                <w:rFonts w:ascii="Arial" w:eastAsia="Times New Roman" w:hAnsi="Arial" w:cs="Arial"/>
                <w:b/>
                <w:bCs/>
                <w:color w:val="000000"/>
                <w:sz w:val="25"/>
              </w:rPr>
              <w:t>Суставная разминка</w:t>
            </w:r>
            <w:r w:rsidRPr="000634A5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. Наклоны и повороты головы, вращение плечами, локтями и запястьями, наклоны корпуса в стороны и вперёд, вращение тазом, вынос бедра в сторону, вращение коленями и стопами. Выполняйте по 10 вращений (наклонов) в каждую сторону. На всю разминку уйдёт не больше 5 минут.</w:t>
            </w:r>
          </w:p>
          <w:p w:rsidR="000610FF" w:rsidRPr="005A56E0" w:rsidRDefault="000610FF" w:rsidP="000610FF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Разогрев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(выполняется интенсивно):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прыжки </w:t>
            </w:r>
            <w:proofErr w:type="spellStart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Jumping</w:t>
            </w:r>
            <w:proofErr w:type="spellEnd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Jacks</w:t>
            </w:r>
            <w:proofErr w:type="spellEnd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— 30 секунд;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бег на месте — 30 секунд;</w:t>
            </w:r>
          </w:p>
          <w:p w:rsidR="000610FF" w:rsidRPr="005A56E0" w:rsidRDefault="000610FF" w:rsidP="000610FF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прыжки через скакалку — 100 раз.</w:t>
            </w:r>
          </w:p>
          <w:p w:rsidR="000610FF" w:rsidRPr="005A56E0" w:rsidRDefault="000610FF" w:rsidP="000610FF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proofErr w:type="gramStart"/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Силовой блок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отжимания классические — три подхода по 10 раз;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жим гантелей вверх — три подхода по 15 раз;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тяга гантели в наклоне — три подхода по 10 раз на каждую руку;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приседания — три подхода по 20 раз;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подъём таза на одной ноге — три подхода по 10 раз на каждую ногу;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подъём корпуса на пресс — три подхода по 20 раз;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лодочка — 3 подхода по 10 раз;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планка классическая — удерживать 30 секунд, три подхода.</w:t>
            </w:r>
          </w:p>
          <w:p w:rsidR="000610FF" w:rsidRPr="005A56E0" w:rsidRDefault="000610FF" w:rsidP="000610FF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Растяжка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 Все упражнения растяжки выполняйте по 30 секунд.</w:t>
            </w:r>
          </w:p>
          <w:p w:rsidR="000610FF" w:rsidRPr="00B90161" w:rsidRDefault="000610FF" w:rsidP="00B97F1C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927" w:type="dxa"/>
          </w:tcPr>
          <w:p w:rsidR="000610FF" w:rsidRPr="00643BD6" w:rsidRDefault="000610FF" w:rsidP="000610FF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139" w:type="dxa"/>
          </w:tcPr>
          <w:p w:rsidR="000610FF" w:rsidRPr="005A56E0" w:rsidRDefault="000610FF" w:rsidP="00B97F1C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Суставная разминка.</w:t>
            </w:r>
          </w:p>
          <w:p w:rsidR="000610FF" w:rsidRPr="005A56E0" w:rsidRDefault="000610FF" w:rsidP="00B97F1C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Разогрев.</w:t>
            </w:r>
          </w:p>
          <w:p w:rsidR="000610FF" w:rsidRPr="005A56E0" w:rsidRDefault="000610FF" w:rsidP="00B97F1C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Круговая тренировка № 1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 Делайте упражнения в размеренном темпе, старайтесь не останавливаться и свести отдых к минимуму. Выполните шесть кругов следующих упражнений: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5 отжиманий;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10 подъёмов корпуса на пресс;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15 приседаний.</w:t>
            </w:r>
          </w:p>
          <w:p w:rsidR="000610FF" w:rsidRDefault="000610FF" w:rsidP="00B97F1C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Круговая тренировка № 2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. Эта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 xml:space="preserve">тренировка выполняется на время по протоколу Табата. Вы выполняете </w:t>
            </w:r>
            <w:proofErr w:type="gramStart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столько упражнений, сколько сможете</w:t>
            </w:r>
            <w:proofErr w:type="gramEnd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за 20 секунд, затем 10 секунд отдыхаете. Нужно выполнить шесть кругов. То есть вы ставите таймер на 3 минуты и начинаете.</w:t>
            </w:r>
          </w:p>
          <w:p w:rsidR="000610FF" w:rsidRPr="005A56E0" w:rsidRDefault="000610FF" w:rsidP="00B97F1C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бёрпи</w:t>
            </w:r>
            <w:proofErr w:type="spellEnd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скалолаз;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приседания (сначала попробуйте приседания с выпрыгиванием, если </w:t>
            </w:r>
            <w:proofErr w:type="gramStart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нет сил продолжать</w:t>
            </w:r>
            <w:proofErr w:type="gramEnd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, делайте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обычные).</w:t>
            </w:r>
          </w:p>
          <w:p w:rsidR="000610FF" w:rsidRPr="005A56E0" w:rsidRDefault="000610FF" w:rsidP="00B97F1C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Растяжка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</w:t>
            </w:r>
          </w:p>
          <w:p w:rsidR="000610FF" w:rsidRDefault="000610FF" w:rsidP="00B97F1C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139" w:type="dxa"/>
          </w:tcPr>
          <w:p w:rsidR="000610FF" w:rsidRDefault="000610FF" w:rsidP="00B97F1C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635" w:type="dxa"/>
          </w:tcPr>
          <w:p w:rsidR="000610FF" w:rsidRDefault="000610FF" w:rsidP="00B97F1C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034" w:type="dxa"/>
          </w:tcPr>
          <w:p w:rsidR="000610FF" w:rsidRDefault="000610FF" w:rsidP="005F3D45">
            <w:pPr>
              <w:shd w:val="clear" w:color="auto" w:fill="FFFFFF"/>
              <w:spacing w:before="208" w:after="208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Style w:val="a4"/>
                <w:rFonts w:ascii="Arial" w:hAnsi="Arial" w:cs="Arial"/>
                <w:color w:val="000000"/>
                <w:sz w:val="25"/>
                <w:szCs w:val="25"/>
              </w:rPr>
              <w:t>Суставная разминка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t>.</w:t>
            </w:r>
          </w:p>
          <w:p w:rsidR="000610FF" w:rsidRDefault="000610FF" w:rsidP="005F3D45">
            <w:pPr>
              <w:shd w:val="clear" w:color="auto" w:fill="FFFFFF"/>
              <w:spacing w:before="208" w:after="208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Style w:val="a4"/>
                <w:rFonts w:ascii="Arial" w:hAnsi="Arial" w:cs="Arial"/>
                <w:color w:val="000000"/>
                <w:sz w:val="25"/>
                <w:szCs w:val="25"/>
              </w:rPr>
              <w:t>Разогрев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t>.</w:t>
            </w:r>
          </w:p>
          <w:p w:rsidR="000610FF" w:rsidRDefault="000610FF" w:rsidP="005F3D45">
            <w:pPr>
              <w:shd w:val="clear" w:color="auto" w:fill="FFFFFF"/>
              <w:spacing w:before="208" w:after="208"/>
              <w:rPr>
                <w:rFonts w:ascii="Arial" w:hAnsi="Arial" w:cs="Arial"/>
                <w:color w:val="000000"/>
                <w:sz w:val="25"/>
                <w:szCs w:val="25"/>
              </w:rPr>
            </w:pPr>
            <w:proofErr w:type="gramStart"/>
            <w:r>
              <w:rPr>
                <w:rStyle w:val="a4"/>
                <w:rFonts w:ascii="Arial" w:hAnsi="Arial" w:cs="Arial"/>
                <w:color w:val="000000"/>
                <w:sz w:val="25"/>
                <w:szCs w:val="25"/>
              </w:rPr>
              <w:t>Силовой блок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t xml:space="preserve">: обратные отжимания — три подхода по 10 раз; выпады — три подхода по 10 раз на каждую ногу; махи гантелями стоя — три подхода по 10 раз; подъём таза с опорой на лавку — три подхода по 10 раз; разведение гантелей в наклоне — три подхода по 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lastRenderedPageBreak/>
              <w:t>10 раз; подъём ног на пресс — три подхода по 20 раз;</w:t>
            </w:r>
            <w:proofErr w:type="gramEnd"/>
            <w:r>
              <w:rPr>
                <w:rFonts w:ascii="Arial" w:hAnsi="Arial" w:cs="Arial"/>
                <w:color w:val="000000"/>
                <w:sz w:val="25"/>
                <w:szCs w:val="25"/>
              </w:rPr>
              <w:t xml:space="preserve"> лодочка — три подхода по 10 раз; планка классическая → планка боковая в правую сторону → планка классическая → планка боковая в левую сторону — каждую держать по 30 секунд.</w:t>
            </w:r>
          </w:p>
          <w:p w:rsidR="000610FF" w:rsidRDefault="000610FF" w:rsidP="005F3D45">
            <w:pPr>
              <w:shd w:val="clear" w:color="auto" w:fill="FFFFFF"/>
              <w:spacing w:before="208" w:after="208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Style w:val="a4"/>
                <w:rFonts w:ascii="Arial" w:hAnsi="Arial" w:cs="Arial"/>
                <w:color w:val="000000"/>
                <w:sz w:val="25"/>
                <w:szCs w:val="25"/>
              </w:rPr>
              <w:t>Растяжка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t>.</w:t>
            </w:r>
          </w:p>
          <w:p w:rsidR="000610FF" w:rsidRDefault="000610FF" w:rsidP="005F3D45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0610FF" w:rsidTr="000610FF">
        <w:tc>
          <w:tcPr>
            <w:tcW w:w="985" w:type="dxa"/>
          </w:tcPr>
          <w:p w:rsidR="000610FF" w:rsidRDefault="000610FF" w:rsidP="00B97F1C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2гр.</w:t>
            </w:r>
          </w:p>
        </w:tc>
        <w:tc>
          <w:tcPr>
            <w:tcW w:w="2927" w:type="dxa"/>
          </w:tcPr>
          <w:p w:rsidR="000610FF" w:rsidRDefault="000610FF" w:rsidP="00B97F1C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0610FF" w:rsidRPr="00401FBD" w:rsidRDefault="000610FF" w:rsidP="00B97F1C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0610FF" w:rsidRPr="000634A5" w:rsidRDefault="000610FF" w:rsidP="000610FF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634A5">
              <w:rPr>
                <w:rFonts w:ascii="Arial" w:eastAsia="Times New Roman" w:hAnsi="Arial" w:cs="Arial"/>
                <w:b/>
                <w:bCs/>
                <w:color w:val="000000"/>
                <w:sz w:val="25"/>
              </w:rPr>
              <w:t>Суставная разминка</w:t>
            </w:r>
            <w:r w:rsidRPr="000634A5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. Наклоны и повороты головы, вращение плечами, локтями и запястьями, наклоны корпуса в стороны и вперёд, вращение тазом, вынос бедра в сторону, вращение коле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нями и стопами. Выполняйте по 15</w:t>
            </w:r>
            <w:r w:rsidRPr="000634A5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 xml:space="preserve"> вращений (наклонов) в каждую сторону. На всю разминку уйдёт не больше 5 минут.</w:t>
            </w:r>
          </w:p>
          <w:p w:rsidR="000610FF" w:rsidRPr="005A56E0" w:rsidRDefault="000610FF" w:rsidP="000610FF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Разогрев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(выполняется интенсивно):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прыжки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Jumping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Jacks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— 35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секунд;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бег на месте — 35 секунд;</w:t>
            </w:r>
          </w:p>
          <w:p w:rsidR="000610FF" w:rsidRPr="005A56E0" w:rsidRDefault="000610FF" w:rsidP="000610FF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прыжки через скакалку — 15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0 раз.</w:t>
            </w:r>
          </w:p>
          <w:p w:rsidR="000610FF" w:rsidRPr="005A56E0" w:rsidRDefault="000610FF" w:rsidP="000610FF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proofErr w:type="gramStart"/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lastRenderedPageBreak/>
              <w:t>Силовой блок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отжимания 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классические — три подхода по 15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раз;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жим гантелей вве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рх — три подхода по 12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раз;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тяга ганте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ли в наклоне — три подхода по 15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раз на каждую руку;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приседания — три подхода по 25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раз;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подъём таза н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а одной ноге — три подхода по 15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раз на каждую ногу;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подъём корп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уса на пресс — три подхода по 25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раз;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лодочка — 3 по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дхода по 15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раз;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пла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нка классическая — удерживать 35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секунд, три подхода.</w:t>
            </w:r>
          </w:p>
          <w:p w:rsidR="000610FF" w:rsidRPr="005A56E0" w:rsidRDefault="000610FF" w:rsidP="000610FF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Растяжка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 Все упра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жнения растяжки выполняйте по 35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секунд.</w:t>
            </w:r>
          </w:p>
          <w:p w:rsidR="000610FF" w:rsidRDefault="000610FF" w:rsidP="00B97F1C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927" w:type="dxa"/>
          </w:tcPr>
          <w:p w:rsidR="000610FF" w:rsidRDefault="000610FF" w:rsidP="000610FF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139" w:type="dxa"/>
          </w:tcPr>
          <w:p w:rsidR="000610FF" w:rsidRPr="005A56E0" w:rsidRDefault="000610FF" w:rsidP="000610FF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Суставная разминка.</w:t>
            </w:r>
          </w:p>
          <w:p w:rsidR="000610FF" w:rsidRPr="005A56E0" w:rsidRDefault="000610FF" w:rsidP="000610FF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Разогрев.</w:t>
            </w:r>
          </w:p>
          <w:p w:rsidR="000610FF" w:rsidRPr="005A56E0" w:rsidRDefault="000610FF" w:rsidP="000610FF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Круговая тренировка № 1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 Делайте упражнения в размеренном темпе, старайтесь не останавливаться и свести отдых к минимуму. Выполните шесть кругов следующих упражнений: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10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отжиманий;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15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подъёмов корпуса на пресс;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20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приседаний.</w:t>
            </w:r>
          </w:p>
          <w:p w:rsidR="000610FF" w:rsidRDefault="000610FF" w:rsidP="000610FF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 xml:space="preserve">Круговая </w:t>
            </w: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lastRenderedPageBreak/>
              <w:t>тренировка № 2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. Эта тренировка выполняется на время по протоколу Табата. Вы выполняете </w:t>
            </w:r>
            <w:proofErr w:type="gramStart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столько 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упражнений, сколько сможете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за 25 секунд, затем 15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секунд отдыхаете. Нужно выполнить шесть кругов. То есть вы ставите таймер на 3 минуты и начинаете.</w:t>
            </w:r>
          </w:p>
          <w:p w:rsidR="000610FF" w:rsidRPr="005A56E0" w:rsidRDefault="000610FF" w:rsidP="000610FF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бёрпи</w:t>
            </w:r>
            <w:proofErr w:type="spellEnd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скалолаз;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приседания (сначала попробуйте приседания с выпрыгиванием, если </w:t>
            </w:r>
            <w:proofErr w:type="gramStart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нет сил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продолжать</w:t>
            </w:r>
            <w:proofErr w:type="gramEnd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, делайте обычные).</w:t>
            </w:r>
          </w:p>
          <w:p w:rsidR="000610FF" w:rsidRPr="005A56E0" w:rsidRDefault="000610FF" w:rsidP="000610FF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Растяжка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</w:t>
            </w:r>
          </w:p>
          <w:p w:rsidR="000610FF" w:rsidRDefault="000610FF" w:rsidP="00B97F1C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139" w:type="dxa"/>
          </w:tcPr>
          <w:p w:rsidR="000610FF" w:rsidRDefault="000610FF" w:rsidP="000610FF">
            <w:pPr>
              <w:shd w:val="clear" w:color="auto" w:fill="FFFFFF"/>
              <w:spacing w:before="208" w:after="208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Style w:val="a4"/>
                <w:rFonts w:ascii="Arial" w:hAnsi="Arial" w:cs="Arial"/>
                <w:color w:val="000000"/>
                <w:sz w:val="25"/>
                <w:szCs w:val="25"/>
              </w:rPr>
              <w:lastRenderedPageBreak/>
              <w:t>Суставная разминка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t>.</w:t>
            </w:r>
          </w:p>
          <w:p w:rsidR="000610FF" w:rsidRDefault="000610FF" w:rsidP="000610FF">
            <w:pPr>
              <w:shd w:val="clear" w:color="auto" w:fill="FFFFFF"/>
              <w:spacing w:before="208" w:after="208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Style w:val="a4"/>
                <w:rFonts w:ascii="Arial" w:hAnsi="Arial" w:cs="Arial"/>
                <w:color w:val="000000"/>
                <w:sz w:val="25"/>
                <w:szCs w:val="25"/>
              </w:rPr>
              <w:t>Разогрев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t>.</w:t>
            </w:r>
          </w:p>
          <w:p w:rsidR="000610FF" w:rsidRDefault="000610FF" w:rsidP="000610FF">
            <w:pPr>
              <w:shd w:val="clear" w:color="auto" w:fill="FFFFFF"/>
              <w:spacing w:before="208" w:after="208"/>
              <w:rPr>
                <w:rFonts w:ascii="Arial" w:hAnsi="Arial" w:cs="Arial"/>
                <w:color w:val="000000"/>
                <w:sz w:val="25"/>
                <w:szCs w:val="25"/>
              </w:rPr>
            </w:pPr>
            <w:proofErr w:type="gramStart"/>
            <w:r>
              <w:rPr>
                <w:rStyle w:val="a4"/>
                <w:rFonts w:ascii="Arial" w:hAnsi="Arial" w:cs="Arial"/>
                <w:color w:val="000000"/>
                <w:sz w:val="25"/>
                <w:szCs w:val="25"/>
              </w:rPr>
              <w:t>Силовой блок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t xml:space="preserve">: обратные отжимания — три подхода по 15 раз; выпады — три подхода по 15 раз на каждую ногу; махи гантелями стоя — три подхода по 15 раз; подъём таза с опорой на лавку — три подхода по 15 раз; разведение гантелей в 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lastRenderedPageBreak/>
              <w:t>наклоне — три подхода по 15 раз; подъём ног на пресс — три подхода по 25 раз;</w:t>
            </w:r>
            <w:proofErr w:type="gramEnd"/>
            <w:r>
              <w:rPr>
                <w:rFonts w:ascii="Arial" w:hAnsi="Arial" w:cs="Arial"/>
                <w:color w:val="000000"/>
                <w:sz w:val="25"/>
                <w:szCs w:val="25"/>
              </w:rPr>
              <w:t xml:space="preserve"> лодочка — три подхода по 15 раз; планка классическая → планка боковая в правую сторону → планка классическая → планка боковая в левую сторону — каждую держать по 30 секунд.</w:t>
            </w:r>
          </w:p>
          <w:p w:rsidR="000610FF" w:rsidRDefault="000610FF" w:rsidP="000610FF">
            <w:pPr>
              <w:shd w:val="clear" w:color="auto" w:fill="FFFFFF"/>
              <w:spacing w:before="208" w:after="208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Style w:val="a4"/>
                <w:rFonts w:ascii="Arial" w:hAnsi="Arial" w:cs="Arial"/>
                <w:color w:val="000000"/>
                <w:sz w:val="25"/>
                <w:szCs w:val="25"/>
              </w:rPr>
              <w:t>Растяжка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t>.</w:t>
            </w:r>
          </w:p>
          <w:p w:rsidR="000610FF" w:rsidRDefault="000610FF" w:rsidP="000610FF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635" w:type="dxa"/>
          </w:tcPr>
          <w:p w:rsidR="000610FF" w:rsidRDefault="000610FF" w:rsidP="00B97F1C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034" w:type="dxa"/>
          </w:tcPr>
          <w:p w:rsidR="000610FF" w:rsidRDefault="000610FF" w:rsidP="000610FF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0610FF" w:rsidTr="000610FF">
        <w:tc>
          <w:tcPr>
            <w:tcW w:w="985" w:type="dxa"/>
          </w:tcPr>
          <w:p w:rsidR="000610FF" w:rsidRDefault="000610FF" w:rsidP="00B97F1C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3гр.</w:t>
            </w:r>
          </w:p>
        </w:tc>
        <w:tc>
          <w:tcPr>
            <w:tcW w:w="2927" w:type="dxa"/>
          </w:tcPr>
          <w:p w:rsidR="000610FF" w:rsidRDefault="000610FF" w:rsidP="00B97F1C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0610FF" w:rsidRPr="00401FBD" w:rsidRDefault="000610FF" w:rsidP="00B97F1C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0610FF" w:rsidRDefault="000610FF" w:rsidP="00B97F1C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927" w:type="dxa"/>
          </w:tcPr>
          <w:p w:rsidR="000610FF" w:rsidRPr="000634A5" w:rsidRDefault="000610FF" w:rsidP="00B97F1C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634A5">
              <w:rPr>
                <w:rFonts w:ascii="Arial" w:eastAsia="Times New Roman" w:hAnsi="Arial" w:cs="Arial"/>
                <w:b/>
                <w:bCs/>
                <w:color w:val="000000"/>
                <w:sz w:val="25"/>
              </w:rPr>
              <w:t>Суставная разминка</w:t>
            </w:r>
            <w:r w:rsidRPr="000634A5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. Наклоны и повороты головы, вращение плечами, локтями и запястьями, наклоны корпуса в стороны и вперёд, вращение тазом, вынос бедра в сторону, вращение коле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нями и стопами. Выполняйте по 20</w:t>
            </w:r>
            <w:r w:rsidRPr="000634A5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 xml:space="preserve"> вращений (наклонов) в каждую сторону. На всю разминку уйдёт не больше 5 минут.</w:t>
            </w:r>
          </w:p>
          <w:p w:rsidR="000610FF" w:rsidRPr="005A56E0" w:rsidRDefault="000610FF" w:rsidP="00B97F1C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Разогрев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(выполняется интенсивно):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прыжки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Jumping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Jacks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— 4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0 секунд;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бег на месте — 40 секунд;</w:t>
            </w:r>
          </w:p>
          <w:p w:rsidR="000610FF" w:rsidRPr="005A56E0" w:rsidRDefault="000610FF" w:rsidP="00B97F1C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прыжки через 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скакалку — 2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00 раз.</w:t>
            </w:r>
          </w:p>
          <w:p w:rsidR="000610FF" w:rsidRPr="005A56E0" w:rsidRDefault="000610FF" w:rsidP="00B97F1C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proofErr w:type="gramStart"/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lastRenderedPageBreak/>
              <w:t>Силовой блок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отжимания 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классические — три подхода по 20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раз;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жим гантелей вве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рх — три подхода по 25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раз;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тяга гант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ели в наклоне — три подхода по 2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0 раз на каждую руку;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приседания — три подхода по 3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0 раз;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подъём таза 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на одной ноге — три подхода по 2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0 раз на каждую ногу;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подъём кор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пуса на пресс — три подхода по 3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0 раз;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лодочка — 3 по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дхода по 2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0 раз;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пл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анка классическая — удерживать 4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0 секунд, три подхода.</w:t>
            </w:r>
          </w:p>
          <w:p w:rsidR="000610FF" w:rsidRPr="005A56E0" w:rsidRDefault="000610FF" w:rsidP="00B97F1C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Растяжка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 Все упр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ажнения растяжки выполняйте по 4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0 секунд.</w:t>
            </w:r>
          </w:p>
          <w:p w:rsidR="000610FF" w:rsidRDefault="000610FF" w:rsidP="00B97F1C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139" w:type="dxa"/>
          </w:tcPr>
          <w:p w:rsidR="000610FF" w:rsidRPr="00401FBD" w:rsidRDefault="000610FF" w:rsidP="00B97F1C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0610FF" w:rsidRDefault="000610FF" w:rsidP="00B97F1C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0610FF" w:rsidRDefault="000610FF" w:rsidP="00B97F1C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139" w:type="dxa"/>
          </w:tcPr>
          <w:p w:rsidR="000610FF" w:rsidRDefault="000610FF" w:rsidP="00B97F1C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635" w:type="dxa"/>
          </w:tcPr>
          <w:p w:rsidR="000610FF" w:rsidRPr="005A56E0" w:rsidRDefault="000610FF" w:rsidP="000610FF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Суставная разминка.</w:t>
            </w:r>
          </w:p>
          <w:p w:rsidR="000610FF" w:rsidRPr="005A56E0" w:rsidRDefault="000610FF" w:rsidP="000610FF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Разогрев.</w:t>
            </w:r>
          </w:p>
          <w:p w:rsidR="000610FF" w:rsidRPr="005A56E0" w:rsidRDefault="000610FF" w:rsidP="000610FF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Круговая тренировка № 1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 Делайте упражнения в размеренном темпе, старайтесь не останавливаться и свести отдых к минимуму. Выполните шесть кругов следующих упражнений: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15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отжиманий;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20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подъёмов корпуса на пресс;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2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5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приседаний.</w:t>
            </w:r>
          </w:p>
          <w:p w:rsidR="000610FF" w:rsidRDefault="000610FF" w:rsidP="000610FF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Круговая тренировка № 2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. Эта тренировка выполняется на время по протоколу Табата. Вы выполняете </w:t>
            </w:r>
            <w:proofErr w:type="gramStart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столько 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упражнений, сколько сможете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за 30 секунд, затем 2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0 секунд отдыхаете. Нужно выполнить шесть кругов. То есть вы ставите таймер на 3 минуты и начинаете.</w:t>
            </w:r>
          </w:p>
          <w:p w:rsidR="000610FF" w:rsidRPr="005A56E0" w:rsidRDefault="000610FF" w:rsidP="000610FF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бёрпи</w:t>
            </w:r>
            <w:proofErr w:type="spellEnd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скалолаз;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приседания (сначала попробуйте приседания с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 xml:space="preserve">выпрыгиванием, если </w:t>
            </w:r>
            <w:proofErr w:type="gramStart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нет сил продолжать</w:t>
            </w:r>
            <w:proofErr w:type="gramEnd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, делайте обычные).</w:t>
            </w:r>
          </w:p>
          <w:p w:rsidR="000610FF" w:rsidRDefault="000610FF" w:rsidP="000610FF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Растяжка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2034" w:type="dxa"/>
          </w:tcPr>
          <w:p w:rsidR="000610FF" w:rsidRDefault="000610FF" w:rsidP="00B97F1C">
            <w:pPr>
              <w:shd w:val="clear" w:color="auto" w:fill="FFFFFF"/>
              <w:spacing w:before="208" w:after="208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Style w:val="a4"/>
                <w:rFonts w:ascii="Arial" w:hAnsi="Arial" w:cs="Arial"/>
                <w:color w:val="000000"/>
                <w:sz w:val="25"/>
                <w:szCs w:val="25"/>
              </w:rPr>
              <w:lastRenderedPageBreak/>
              <w:t>Суставная разминка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t>.</w:t>
            </w:r>
          </w:p>
          <w:p w:rsidR="000610FF" w:rsidRDefault="000610FF" w:rsidP="00B97F1C">
            <w:pPr>
              <w:shd w:val="clear" w:color="auto" w:fill="FFFFFF"/>
              <w:spacing w:before="208" w:after="208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Style w:val="a4"/>
                <w:rFonts w:ascii="Arial" w:hAnsi="Arial" w:cs="Arial"/>
                <w:color w:val="000000"/>
                <w:sz w:val="25"/>
                <w:szCs w:val="25"/>
              </w:rPr>
              <w:t>Разогрев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t>.</w:t>
            </w:r>
          </w:p>
          <w:p w:rsidR="000610FF" w:rsidRDefault="000610FF" w:rsidP="00B97F1C">
            <w:pPr>
              <w:shd w:val="clear" w:color="auto" w:fill="FFFFFF"/>
              <w:spacing w:before="208" w:after="208"/>
              <w:rPr>
                <w:rFonts w:ascii="Arial" w:hAnsi="Arial" w:cs="Arial"/>
                <w:color w:val="000000"/>
                <w:sz w:val="25"/>
                <w:szCs w:val="25"/>
              </w:rPr>
            </w:pPr>
            <w:proofErr w:type="gramStart"/>
            <w:r>
              <w:rPr>
                <w:rStyle w:val="a4"/>
                <w:rFonts w:ascii="Arial" w:hAnsi="Arial" w:cs="Arial"/>
                <w:color w:val="000000"/>
                <w:sz w:val="25"/>
                <w:szCs w:val="25"/>
              </w:rPr>
              <w:t>Силовой блок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t xml:space="preserve">: обратные отжимания — три подхода по 20 раз; выпады — три подхода по 20 раз на каждую ногу; махи гантелями стоя — три подхода по 20 раз; подъём таза с опорой на лавку — три подхода по 20 раз; 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lastRenderedPageBreak/>
              <w:t>разведение гантелей в наклоне — три подхода по 20 раз; подъём ног на пресс — три подхода по 30 раз;</w:t>
            </w:r>
            <w:proofErr w:type="gramEnd"/>
            <w:r>
              <w:rPr>
                <w:rFonts w:ascii="Arial" w:hAnsi="Arial" w:cs="Arial"/>
                <w:color w:val="000000"/>
                <w:sz w:val="25"/>
                <w:szCs w:val="25"/>
              </w:rPr>
              <w:t xml:space="preserve"> лодочка — три подхода по 20 раз; планка классическая → планка боковая в правую сторону → планка классическая → планка боковая в левую сторону — каждую держать по 30 секунд.</w:t>
            </w:r>
          </w:p>
          <w:p w:rsidR="000610FF" w:rsidRDefault="000610FF" w:rsidP="00B97F1C">
            <w:pPr>
              <w:shd w:val="clear" w:color="auto" w:fill="FFFFFF"/>
              <w:spacing w:before="208" w:after="208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Style w:val="a4"/>
                <w:rFonts w:ascii="Arial" w:hAnsi="Arial" w:cs="Arial"/>
                <w:color w:val="000000"/>
                <w:sz w:val="25"/>
                <w:szCs w:val="25"/>
              </w:rPr>
              <w:t>Растяжка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t>.</w:t>
            </w:r>
          </w:p>
          <w:p w:rsidR="000610FF" w:rsidRDefault="000610FF" w:rsidP="00B97F1C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</w:tbl>
    <w:p w:rsidR="005A0A82" w:rsidRDefault="005A0A82"/>
    <w:sectPr w:rsidR="005A0A82" w:rsidSect="00514A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4A6F"/>
    <w:rsid w:val="000610FF"/>
    <w:rsid w:val="00514A6F"/>
    <w:rsid w:val="005A0A82"/>
    <w:rsid w:val="00652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4A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939</Words>
  <Characters>5354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2021-10-25T16:55:00Z</dcterms:created>
  <dcterms:modified xsi:type="dcterms:W3CDTF">2021-11-08T06:43:00Z</dcterms:modified>
</cp:coreProperties>
</file>