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С</w:t>
      </w:r>
      <w:r w:rsidR="004005F2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сылка</w:t>
      </w:r>
      <w: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 xml:space="preserve"> на просмотр виде</w:t>
      </w:r>
      <w:r w:rsidR="004005F2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 xml:space="preserve">о - </w:t>
      </w:r>
      <w:r w:rsidR="004005F2" w:rsidRPr="004005F2"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t>https://ok.ru/video/95190911728</w:t>
      </w: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EF344E" w:rsidRDefault="00EF344E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  <w:sectPr w:rsidR="00EF344E" w:rsidSect="004B079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90161" w:rsidRDefault="00B90161">
      <w:pPr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p w:rsidR="00B90161" w:rsidRPr="00EF41A3" w:rsidRDefault="00B90161" w:rsidP="00E81FA3">
      <w:pPr>
        <w:shd w:val="clear" w:color="auto" w:fill="FFFFFF"/>
        <w:spacing w:after="150" w:line="240" w:lineRule="auto"/>
        <w:rPr>
          <w:rFonts w:ascii="Arial" w:eastAsia="Times New Roman" w:hAnsi="Arial" w:cs="Arial"/>
          <w:noProof/>
          <w:color w:val="444444"/>
          <w:sz w:val="26"/>
          <w:szCs w:val="26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012"/>
        <w:gridCol w:w="2177"/>
        <w:gridCol w:w="2164"/>
        <w:gridCol w:w="2126"/>
        <w:gridCol w:w="2410"/>
        <w:gridCol w:w="2126"/>
        <w:gridCol w:w="2694"/>
      </w:tblGrid>
      <w:tr w:rsidR="00B90161" w:rsidTr="00643BD6">
        <w:tc>
          <w:tcPr>
            <w:tcW w:w="1012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группа</w:t>
            </w:r>
          </w:p>
        </w:tc>
        <w:tc>
          <w:tcPr>
            <w:tcW w:w="2177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B9016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23.11.2020г.</w:t>
            </w:r>
          </w:p>
        </w:tc>
        <w:tc>
          <w:tcPr>
            <w:tcW w:w="216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B9016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24.11.2020г.</w:t>
            </w:r>
          </w:p>
        </w:tc>
        <w:tc>
          <w:tcPr>
            <w:tcW w:w="2126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80538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25.11.2020г.</w:t>
            </w:r>
          </w:p>
        </w:tc>
        <w:tc>
          <w:tcPr>
            <w:tcW w:w="2410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B9016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26.11.2020г.</w:t>
            </w:r>
          </w:p>
        </w:tc>
        <w:tc>
          <w:tcPr>
            <w:tcW w:w="2126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B9016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27.11.2020г.</w:t>
            </w:r>
          </w:p>
        </w:tc>
        <w:tc>
          <w:tcPr>
            <w:tcW w:w="269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Суббота</w:t>
            </w:r>
          </w:p>
          <w:p w:rsidR="00B90161" w:rsidRDefault="0080538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28.11.2020г.</w:t>
            </w:r>
          </w:p>
        </w:tc>
      </w:tr>
      <w:tr w:rsidR="00B90161" w:rsidTr="00643BD6">
        <w:tc>
          <w:tcPr>
            <w:tcW w:w="1012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177" w:type="dxa"/>
          </w:tcPr>
          <w:p w:rsidR="00401FBD" w:rsidRPr="00401FBD" w:rsidRDefault="00401FBD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B90161" w:rsidRPr="00B90161" w:rsidRDefault="00B90161" w:rsidP="00401FBD">
            <w:pPr>
              <w:pStyle w:val="a6"/>
              <w:spacing w:after="150"/>
              <w:ind w:left="144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наклоны в разные стороны  (по 5 раз в каждую сторону).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(2х15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рук – планка (20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сек.).</w:t>
            </w:r>
          </w:p>
          <w:p w:rsidR="00643BD6" w:rsidRPr="00643BD6" w:rsidRDefault="00643BD6" w:rsidP="00E81FA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(2х10 сек.).</w:t>
            </w:r>
          </w:p>
          <w:p w:rsidR="005F2437" w:rsidRDefault="00CF7503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рук – отжимание от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пола (2х10 раз).</w:t>
            </w:r>
          </w:p>
        </w:tc>
        <w:tc>
          <w:tcPr>
            <w:tcW w:w="2410" w:type="dxa"/>
          </w:tcPr>
          <w:p w:rsidR="00B90161" w:rsidRDefault="00B90161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(10 раз).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(2х10 сек.).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(2х10 раз).</w:t>
            </w:r>
          </w:p>
          <w:p w:rsidR="003725E0" w:rsidRDefault="003725E0" w:rsidP="003725E0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(20 сек.).</w:t>
            </w:r>
          </w:p>
          <w:p w:rsidR="00B90161" w:rsidRDefault="00B90161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B90161" w:rsidRDefault="00B90161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CF7503" w:rsidTr="00643BD6">
        <w:tc>
          <w:tcPr>
            <w:tcW w:w="1012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2гр.</w:t>
            </w:r>
          </w:p>
        </w:tc>
        <w:tc>
          <w:tcPr>
            <w:tcW w:w="2177" w:type="dxa"/>
          </w:tcPr>
          <w:p w:rsidR="00CF7503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Pr="00401FBD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стороны 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(по 10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 раз в каждую сторону).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(2х25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Default="00CF7503" w:rsidP="001D1ED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(15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(2х15 раз).</w:t>
            </w:r>
          </w:p>
          <w:p w:rsidR="003725E0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(3х10 сек.).</w:t>
            </w:r>
          </w:p>
          <w:p w:rsidR="00CF7503" w:rsidRDefault="003725E0" w:rsidP="003725E0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(3х10 раз).</w:t>
            </w:r>
          </w:p>
        </w:tc>
        <w:tc>
          <w:tcPr>
            <w:tcW w:w="2126" w:type="dxa"/>
          </w:tcPr>
          <w:p w:rsidR="00CF7503" w:rsidRPr="00401FBD" w:rsidRDefault="00CF7503" w:rsidP="001D1ED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(15 раз).</w:t>
            </w:r>
          </w:p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CF7503" w:rsidRDefault="00CF7503" w:rsidP="005F2437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(3х10 сек.).</w:t>
            </w: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(2х15 раз).</w:t>
            </w: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(25 сек.).</w:t>
            </w: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CF7503" w:rsidTr="00643BD6">
        <w:tc>
          <w:tcPr>
            <w:tcW w:w="1012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177" w:type="dxa"/>
          </w:tcPr>
          <w:p w:rsidR="00CF7503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Pr="00401FBD" w:rsidRDefault="00CF7503" w:rsidP="00401FBD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– наклоны в разные стороны  (по </w:t>
            </w: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</w:t>
            </w:r>
            <w:r w:rsidRPr="00401FBD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 раз в каждую сторону).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приседание (2х25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поднимание и опускание на спину (2х30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(30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CF7503" w:rsidRPr="00401FBD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5F2437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CF7503" w:rsidRDefault="00CF7503" w:rsidP="001D1ED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Растяжка - 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н</w:t>
            </w:r>
            <w:r w:rsidRPr="00643BD6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аклоны вперед, касаясь руками пола</w:t>
            </w:r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 xml:space="preserve"> (20 </w:t>
            </w:r>
            <w:proofErr w:type="spellStart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повт</w:t>
            </w:r>
            <w:proofErr w:type="spellEnd"/>
            <w:r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ног – равновесие на двух ногах.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лежа поднимание ног (2х20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«лодочка» ни животе (4х10 сек.).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отжимание от пола (4х10 раз).</w:t>
            </w:r>
          </w:p>
        </w:tc>
        <w:tc>
          <w:tcPr>
            <w:tcW w:w="2126" w:type="dxa"/>
          </w:tcPr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Растяжка – складка на полу (20 раз).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 xml:space="preserve">Упражнение для ног - </w:t>
            </w:r>
            <w:r w:rsidRPr="005F2437"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  <w:t>равновесие на одной ноге по 10 секунд.</w:t>
            </w:r>
          </w:p>
          <w:p w:rsidR="00CF7503" w:rsidRDefault="00CF7503" w:rsidP="00CF750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пресса – «лодочка» на спине (4х10 сек.).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спины – поднимание спины вверх (2х20 раз).</w:t>
            </w:r>
          </w:p>
          <w:p w:rsidR="00CF7503" w:rsidRDefault="00CF7503" w:rsidP="00CF7503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Упражнение для рук – планка (30 сек.).</w:t>
            </w:r>
          </w:p>
          <w:p w:rsidR="00CF7503" w:rsidRDefault="00CF7503" w:rsidP="00E81FA3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EF1148" w:rsidRDefault="00EF1148">
      <w:pPr>
        <w:rPr>
          <w:sz w:val="26"/>
          <w:szCs w:val="26"/>
        </w:rPr>
      </w:pPr>
    </w:p>
    <w:p w:rsidR="007B12D1" w:rsidRDefault="007B12D1">
      <w:pPr>
        <w:rPr>
          <w:sz w:val="26"/>
          <w:szCs w:val="26"/>
        </w:rPr>
      </w:pPr>
    </w:p>
    <w:tbl>
      <w:tblPr>
        <w:tblStyle w:val="a5"/>
        <w:tblW w:w="0" w:type="auto"/>
        <w:tblLook w:val="04A0"/>
      </w:tblPr>
      <w:tblGrid>
        <w:gridCol w:w="1012"/>
        <w:gridCol w:w="1918"/>
        <w:gridCol w:w="3022"/>
        <w:gridCol w:w="2206"/>
        <w:gridCol w:w="2262"/>
        <w:gridCol w:w="2106"/>
        <w:gridCol w:w="2260"/>
      </w:tblGrid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группа</w:t>
            </w:r>
          </w:p>
        </w:tc>
        <w:tc>
          <w:tcPr>
            <w:tcW w:w="2177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Понедельник</w:t>
            </w:r>
          </w:p>
          <w:p w:rsidR="007B12D1" w:rsidRDefault="0080538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30.11.2020г.</w:t>
            </w:r>
          </w:p>
        </w:tc>
        <w:tc>
          <w:tcPr>
            <w:tcW w:w="216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Вторник</w:t>
            </w:r>
          </w:p>
          <w:p w:rsidR="007B12D1" w:rsidRDefault="004B079A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</w:t>
            </w:r>
            <w:r w:rsidR="00805381"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.12.2020г.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Среда</w:t>
            </w:r>
          </w:p>
          <w:p w:rsidR="007B12D1" w:rsidRDefault="0080538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2.12.2020г.</w:t>
            </w:r>
          </w:p>
        </w:tc>
        <w:tc>
          <w:tcPr>
            <w:tcW w:w="2410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Четверг</w:t>
            </w:r>
          </w:p>
          <w:p w:rsidR="007B12D1" w:rsidRDefault="0080538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3.12.2020г.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Пятница</w:t>
            </w:r>
          </w:p>
          <w:p w:rsidR="007B12D1" w:rsidRDefault="0080538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4.12.2020г.</w:t>
            </w:r>
          </w:p>
        </w:tc>
        <w:tc>
          <w:tcPr>
            <w:tcW w:w="269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Суббота</w:t>
            </w:r>
          </w:p>
          <w:p w:rsidR="007B12D1" w:rsidRDefault="0080538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5.12.2020г.</w:t>
            </w: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t>1гр.</w:t>
            </w:r>
          </w:p>
        </w:tc>
        <w:tc>
          <w:tcPr>
            <w:tcW w:w="2177" w:type="dxa"/>
          </w:tcPr>
          <w:p w:rsidR="007B12D1" w:rsidRPr="00B9016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Выполняйте по 10 вращений (наклонов) в каждую сторону. На всю разминку уйдёт не больше 5 минут.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30 секунд;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100 раз.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отжимания классические — три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жим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гантелей вверх — три подхода по 15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гантели в наклоне — три подхода по 10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приседания — три подхода по 20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на одной ноге — три подхода по 10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корпуса на пресс — три подхода по 20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подхода по 10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планка классическая — удерживать 30 секунд, три подхода.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упражнения растяжки выполняйте по 30 секунд.</w:t>
            </w:r>
          </w:p>
          <w:p w:rsidR="007B12D1" w:rsidRPr="00643BD6" w:rsidRDefault="007B12D1" w:rsidP="00A661A2">
            <w:pPr>
              <w:spacing w:after="150"/>
              <w:rPr>
                <w:rFonts w:ascii="Arial" w:eastAsia="Times New Roman" w:hAnsi="Arial" w:cs="Arial"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lastRenderedPageBreak/>
              <w:t>Суставная разминка.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15 приседаний.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выполняется на 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столько упражнений, сколько сможете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20 секунд, затем 10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10 раз; выпады — три подхода по 10 раз на каждую ногу; махи гантелями стоя — три подхода по 10 раз; подъём таза с опорой на лавку — три подхода по 10 раз; разведение гантелей в наклоне — три подхода по 10 раз; подъём ног на пресс — три подхода по 20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— три подхода по 10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2гр.</w:t>
            </w:r>
          </w:p>
        </w:tc>
        <w:tc>
          <w:tcPr>
            <w:tcW w:w="2177" w:type="dxa"/>
          </w:tcPr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15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35 секунд;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прыжки через скакалку —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рх — три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подхода по 12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ли в наклоне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таза н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 одной ноге — три подхода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корп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уса на пресс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нка классическая — удерживать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секунд, три подхода.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упра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жнения растяжки выполняйте по 35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10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приседаний.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время по протоколу 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25 секунд, затем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Pr="005A56E0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15 раз; выпады — три подхода по 15 раз на каждую ногу; махи гантелями стоя — три подхода по 15 раз; подъём таза с опорой на лавку — три подхода по 15 раз; разведение гантелей в наклоне — три подхода по 15 раз; подъём ног на пресс — три подхода по 25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по 15 раз; планка классическая → 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  <w:tr w:rsidR="007B12D1" w:rsidTr="00A661A2">
        <w:tc>
          <w:tcPr>
            <w:tcW w:w="1012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  <w:lastRenderedPageBreak/>
              <w:t>3гр.</w:t>
            </w:r>
          </w:p>
        </w:tc>
        <w:tc>
          <w:tcPr>
            <w:tcW w:w="2177" w:type="dxa"/>
          </w:tcPr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64" w:type="dxa"/>
          </w:tcPr>
          <w:p w:rsidR="007B12D1" w:rsidRPr="000634A5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</w:rPr>
            </w:pPr>
            <w:r w:rsidRPr="000634A5">
              <w:rPr>
                <w:rFonts w:ascii="Arial" w:eastAsia="Times New Roman" w:hAnsi="Arial" w:cs="Arial"/>
                <w:b/>
                <w:bCs/>
                <w:color w:val="000000"/>
                <w:sz w:val="25"/>
              </w:rPr>
              <w:t>Суставная разминка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>нями и стопами. Выполняйте по 20</w:t>
            </w:r>
            <w:r w:rsidRPr="000634A5">
              <w:rPr>
                <w:rFonts w:ascii="Arial" w:eastAsia="Times New Roman" w:hAnsi="Arial" w:cs="Arial"/>
                <w:color w:val="000000"/>
                <w:sz w:val="25"/>
                <w:szCs w:val="25"/>
              </w:rPr>
              <w:t xml:space="preserve"> вращений (наклонов) в каждую сторону. На всю разминку уйдёт не больше 5 минут.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(выполняется интенсивно):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прыжки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Jumping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Jacks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—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бег на месте — 40 секунд;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прыжки через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скакалку —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00 раз.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gramStart"/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Силовой блок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отжимания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классические — три подхода по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жим гантелей вве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рх — три подхода по 25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тяга гант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ели в наклоне —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>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руку;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приседания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подъём таза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на одной ноге — три подхода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 на каждую ногу;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подъём кор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пуса на пресс — три подхода по 3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лодочка — 3 по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дхода по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раз;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пл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анка классическая — удерживать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секунд, три подхода.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Все упр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ажнения растяжки выполняйте по 4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</w:tcPr>
          <w:p w:rsidR="007B12D1" w:rsidRPr="00401FBD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hd w:val="clear" w:color="auto" w:fill="FFFFFF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410" w:type="dxa"/>
          </w:tcPr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Суставная разминка.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Разогрев.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1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 Делайте упражнения в размеренном темпе, старайтесь не останавливаться и свести отдых к минимуму. Выполните шесть кругов следующих упражнений: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15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отжиманий;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20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подъёмов корпуса на пресс;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5 приседаний.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Круговая тренировка № 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. Эта тренировка выполняется на время по протоколу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lastRenderedPageBreak/>
              <w:t xml:space="preserve">Табата. Вы выполняете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столько 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упражнений, сколько сможете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за 30 секунд, затем 2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0 секунд отдыхаете. Нужно выполнить шесть кругов. То есть вы ставите таймер на 3 минуты и начинаете.</w:t>
            </w:r>
          </w:p>
          <w:p w:rsidR="007B12D1" w:rsidRPr="005A56E0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бёрпи</w:t>
            </w:r>
            <w:proofErr w:type="spell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скалолаз;</w:t>
            </w:r>
            <w:r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 xml:space="preserve">приседания (сначала попробуйте приседания с выпрыгиванием, если </w:t>
            </w:r>
            <w:proofErr w:type="gramStart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нет сил продолжать</w:t>
            </w:r>
            <w:proofErr w:type="gramEnd"/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, делайте обычные).</w:t>
            </w:r>
          </w:p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  <w:r w:rsidRPr="005A56E0">
              <w:rPr>
                <w:rFonts w:ascii="Arial" w:eastAsia="Times New Roman" w:hAnsi="Arial" w:cs="Arial"/>
                <w:b/>
                <w:bCs/>
                <w:color w:val="000000"/>
                <w:sz w:val="25"/>
                <w:lang w:eastAsia="ru-RU"/>
              </w:rPr>
              <w:t>Растяжка</w:t>
            </w:r>
            <w:r w:rsidRPr="005A56E0"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2126" w:type="dxa"/>
          </w:tcPr>
          <w:p w:rsidR="007B12D1" w:rsidRDefault="007B12D1" w:rsidP="00A661A2">
            <w:pPr>
              <w:spacing w:after="150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2694" w:type="dxa"/>
          </w:tcPr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Суставная разминка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Разогрев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proofErr w:type="gramStart"/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Силовой блок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: обратные отжимания — три подхода по 20 раз; выпады — три подхода по 20 раз на каждую ногу; махи гантелями стоя — три подхода по 20 раз; подъём таза с опорой на лавку — три подхода по 20 раз; разведение гантелей в наклоне — три подхода по 20 раз; подъём ног на пресс — три подхода по 30 раз;</w:t>
            </w:r>
            <w:proofErr w:type="gramEnd"/>
            <w:r>
              <w:rPr>
                <w:rFonts w:ascii="Arial" w:hAnsi="Arial" w:cs="Arial"/>
                <w:color w:val="000000"/>
                <w:sz w:val="25"/>
                <w:szCs w:val="25"/>
              </w:rPr>
              <w:t xml:space="preserve"> лодочка — три подхода по 20 раз; планка классическая → 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lastRenderedPageBreak/>
              <w:t>планка боковая в правую сторону → планка классическая → планка боковая в левую сторону — каждую держать по 30 секунд.</w:t>
            </w:r>
          </w:p>
          <w:p w:rsidR="007B12D1" w:rsidRDefault="007B12D1" w:rsidP="007B12D1">
            <w:pPr>
              <w:shd w:val="clear" w:color="auto" w:fill="FFFFFF"/>
              <w:spacing w:before="208" w:after="208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Style w:val="a7"/>
                <w:rFonts w:ascii="Arial" w:hAnsi="Arial" w:cs="Arial"/>
                <w:color w:val="000000"/>
                <w:sz w:val="25"/>
                <w:szCs w:val="25"/>
              </w:rPr>
              <w:t>Растяжка</w:t>
            </w:r>
            <w:r>
              <w:rPr>
                <w:rFonts w:ascii="Arial" w:hAnsi="Arial" w:cs="Arial"/>
                <w:color w:val="000000"/>
                <w:sz w:val="25"/>
                <w:szCs w:val="25"/>
              </w:rPr>
              <w:t>.</w:t>
            </w:r>
          </w:p>
          <w:p w:rsidR="007B12D1" w:rsidRDefault="007B12D1" w:rsidP="00A661A2">
            <w:pPr>
              <w:shd w:val="clear" w:color="auto" w:fill="FFFFFF"/>
              <w:spacing w:before="208" w:after="208"/>
              <w:rPr>
                <w:rFonts w:ascii="Arial" w:eastAsia="Times New Roman" w:hAnsi="Arial" w:cs="Arial"/>
                <w:color w:val="444444"/>
                <w:sz w:val="26"/>
                <w:szCs w:val="26"/>
                <w:lang w:eastAsia="ru-RU"/>
              </w:rPr>
            </w:pPr>
          </w:p>
        </w:tc>
      </w:tr>
    </w:tbl>
    <w:p w:rsidR="00292EB6" w:rsidRDefault="00292EB6">
      <w:pPr>
        <w:rPr>
          <w:sz w:val="26"/>
          <w:szCs w:val="26"/>
        </w:rPr>
        <w:sectPr w:rsidR="00292EB6" w:rsidSect="00B901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Кроссворд по предмету "физкультуре"  на тему "Футбол"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29025" cy="4581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горизонтали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Основная цель каждого нападающего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Страна, ставшая победителем на Чемпионате Европы по футболу 2012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Старший офицер UEFA по судейству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Обладатель Кубка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уефа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2005 года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Страна, в которой проходил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Чемионат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 по футболу в 2014 году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Спортивная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являющаяся международным руководящем органом в футболе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Вратарь сборной России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Команда, ставшая победителем последнего розыгрыша Кубка UEFA, до переименования его в Лигу Европы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 Главный тренер донецкого Шахтера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Последний обладатель награды Игрок года фифа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4"/>
          <w:szCs w:val="24"/>
        </w:rPr>
      </w:pP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вертикали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Конструкция, прямоугольной формы, установленная на краю поля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Специально назначаемый удар по воротам с расстояния 11 метров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Фамилия лучшего вратаря сборной Нидерландов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То же, что и вратарь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Так на футбольном жаргоне называют жёлтую карточку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Спонсор сборной команды Германии с 1970 года по настоящее время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Правил игры в футбол регламентирует процедуру возобновления игры после того, как мяч покинул поле через боковую линию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Футбольный клуб Лондона</w:t>
      </w:r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Под этим именем мир знает бразильского футболиста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Арантис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Насименту</w:t>
      </w:r>
      <w:proofErr w:type="spellEnd"/>
    </w:p>
    <w:p w:rsidR="005841EB" w:rsidRDefault="005841EB" w:rsidP="005841EB">
      <w:pPr>
        <w:widowControl w:val="0"/>
        <w:autoSpaceDE w:val="0"/>
        <w:autoSpaceDN w:val="0"/>
        <w:adjustRightInd w:val="0"/>
        <w:spacing w:after="0" w:line="48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Футбольный клуб Казани</w:t>
      </w:r>
    </w:p>
    <w:p w:rsidR="00AA0FCA" w:rsidRPr="00EF41A3" w:rsidRDefault="00AA0FCA" w:rsidP="004005F2">
      <w:pPr>
        <w:pStyle w:val="2"/>
        <w:shd w:val="clear" w:color="auto" w:fill="FFFFFF"/>
        <w:spacing w:before="375" w:after="150" w:line="240" w:lineRule="atLeast"/>
      </w:pPr>
    </w:p>
    <w:sectPr w:rsidR="00AA0FCA" w:rsidRPr="00EF41A3">
      <w:pgSz w:w="11907" w:h="16443"/>
      <w:pgMar w:top="567" w:right="170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4C2"/>
    <w:multiLevelType w:val="multilevel"/>
    <w:tmpl w:val="775E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873B77"/>
    <w:multiLevelType w:val="multilevel"/>
    <w:tmpl w:val="2768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C7839"/>
    <w:multiLevelType w:val="multilevel"/>
    <w:tmpl w:val="08E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985E2C"/>
    <w:multiLevelType w:val="multilevel"/>
    <w:tmpl w:val="F652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FD51EA"/>
    <w:multiLevelType w:val="multilevel"/>
    <w:tmpl w:val="D7A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444B35"/>
    <w:multiLevelType w:val="multilevel"/>
    <w:tmpl w:val="0A8E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884D89"/>
    <w:multiLevelType w:val="multilevel"/>
    <w:tmpl w:val="AA4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B11"/>
    <w:rsid w:val="001E3B11"/>
    <w:rsid w:val="00292EB6"/>
    <w:rsid w:val="003357AC"/>
    <w:rsid w:val="003725E0"/>
    <w:rsid w:val="004005F2"/>
    <w:rsid w:val="00401FBD"/>
    <w:rsid w:val="004B079A"/>
    <w:rsid w:val="005841EB"/>
    <w:rsid w:val="005F2437"/>
    <w:rsid w:val="00625CFB"/>
    <w:rsid w:val="00643BD6"/>
    <w:rsid w:val="007B12D1"/>
    <w:rsid w:val="007C094B"/>
    <w:rsid w:val="007D50A9"/>
    <w:rsid w:val="00805381"/>
    <w:rsid w:val="00AA0FCA"/>
    <w:rsid w:val="00B90161"/>
    <w:rsid w:val="00CF7503"/>
    <w:rsid w:val="00D86C64"/>
    <w:rsid w:val="00E81FA3"/>
    <w:rsid w:val="00ED4164"/>
    <w:rsid w:val="00EF1148"/>
    <w:rsid w:val="00EF344E"/>
    <w:rsid w:val="00EF41A3"/>
    <w:rsid w:val="00F3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9"/>
  </w:style>
  <w:style w:type="paragraph" w:styleId="1">
    <w:name w:val="heading 1"/>
    <w:basedOn w:val="a"/>
    <w:link w:val="10"/>
    <w:uiPriority w:val="9"/>
    <w:qFormat/>
    <w:rsid w:val="00AA0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2E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  <w:style w:type="character" w:styleId="a7">
    <w:name w:val="Strong"/>
    <w:basedOn w:val="a0"/>
    <w:uiPriority w:val="22"/>
    <w:qFormat/>
    <w:rsid w:val="007B12D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A0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category">
    <w:name w:val="entry-category"/>
    <w:basedOn w:val="a0"/>
    <w:rsid w:val="00AA0FCA"/>
  </w:style>
  <w:style w:type="character" w:customStyle="1" w:styleId="hidden-xs">
    <w:name w:val="hidden-xs"/>
    <w:basedOn w:val="a0"/>
    <w:rsid w:val="00AA0FCA"/>
  </w:style>
  <w:style w:type="character" w:styleId="a8">
    <w:name w:val="Hyperlink"/>
    <w:basedOn w:val="a0"/>
    <w:uiPriority w:val="99"/>
    <w:semiHidden/>
    <w:unhideWhenUsed/>
    <w:rsid w:val="00AA0FCA"/>
    <w:rPr>
      <w:color w:val="0000FF"/>
      <w:u w:val="single"/>
    </w:rPr>
  </w:style>
  <w:style w:type="character" w:customStyle="1" w:styleId="b-share">
    <w:name w:val="b-share"/>
    <w:basedOn w:val="a0"/>
    <w:rsid w:val="00AA0FCA"/>
  </w:style>
  <w:style w:type="paragraph" w:styleId="a9">
    <w:name w:val="Normal (Web)"/>
    <w:basedOn w:val="a"/>
    <w:uiPriority w:val="99"/>
    <w:semiHidden/>
    <w:unhideWhenUsed/>
    <w:rsid w:val="00AA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2E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1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F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0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901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61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8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7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80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543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16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40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0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2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3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507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236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887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889112">
                                                                          <w:marLeft w:val="0"/>
                                                                          <w:marRight w:val="18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807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2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402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668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1256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8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2070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9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2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5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5415">
                      <w:marLeft w:val="0"/>
                      <w:marRight w:val="0"/>
                      <w:marTop w:val="30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907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555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41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2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7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3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192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1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27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35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58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pon-ss</dc:creator>
  <cp:lastModifiedBy>Admin</cp:lastModifiedBy>
  <cp:revision>6</cp:revision>
  <dcterms:created xsi:type="dcterms:W3CDTF">2020-11-15T16:14:00Z</dcterms:created>
  <dcterms:modified xsi:type="dcterms:W3CDTF">2020-11-30T15:59:00Z</dcterms:modified>
</cp:coreProperties>
</file>